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tLeast" w:line="540"/>
        <w:jc w:val="center"/>
        <w:rPr>
          <w:rFonts w:ascii="Times New Roman" w:hAnsi="Times New Roman" w:eastAsia="Times New Roman" w:cs="Times New Roman"/>
          <w:b/>
          <w:b/>
          <w:bCs/>
          <w:sz w:val="30"/>
          <w:szCs w:val="30"/>
          <w:lang w:eastAsia="ru-RU"/>
        </w:rPr>
      </w:pPr>
      <w:r>
        <w:rPr>
          <w:rFonts w:eastAsia="Times New Roman" w:cs="Times New Roman" w:ascii="Times New Roman" w:hAnsi="Times New Roman"/>
          <w:b/>
          <w:bCs/>
          <w:sz w:val="30"/>
          <w:szCs w:val="30"/>
          <w:lang w:eastAsia="ru-RU"/>
        </w:rPr>
        <w:t>Саратовская межрайонная природоохранная прокуратура разъясняет законодательство об ответственном обращении с животными</w:t>
      </w:r>
    </w:p>
    <w:p>
      <w:pPr>
        <w:pStyle w:val="Normal"/>
        <w:shd w:val="clear" w:color="auto" w:fill="FFFFFF"/>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8"/>
        <w:jc w:val="both"/>
        <w:rPr>
          <w:rFonts w:ascii="Roboto" w:hAnsi="Roboto" w:eastAsia="Times New Roman" w:cs="Times New Roman"/>
          <w:sz w:val="28"/>
          <w:szCs w:val="28"/>
          <w:lang w:eastAsia="ru-RU"/>
        </w:rPr>
      </w:pPr>
      <w:bookmarkStart w:id="0" w:name="_GoBack"/>
      <w:bookmarkEnd w:id="0"/>
      <w:r>
        <w:rPr>
          <w:rFonts w:eastAsia="Times New Roman" w:cs="Times New Roman" w:ascii="Times New Roman" w:hAnsi="Times New Roman"/>
          <w:sz w:val="28"/>
          <w:szCs w:val="28"/>
          <w:lang w:eastAsia="ru-RU"/>
        </w:rPr>
        <w:t>В соответствии с ч. 1 ст. 11 Федерального закона от 27.12.2018 № 498- ФЗ «Об ответственном обращении с животными и о внесении изменений в отдельные законодательные акты Российской Федерации» животные должны быть защищены от жестокого обращения.</w:t>
      </w:r>
    </w:p>
    <w:p>
      <w:pPr>
        <w:pStyle w:val="Normal"/>
        <w:shd w:val="clear" w:color="auto" w:fill="FFFFFF"/>
        <w:spacing w:lineRule="auto" w:line="240" w:before="0" w:after="0"/>
        <w:ind w:firstLine="708"/>
        <w:jc w:val="both"/>
        <w:rPr>
          <w:rFonts w:ascii="Roboto" w:hAnsi="Roboto" w:eastAsia="Times New Roman" w:cs="Times New Roman"/>
          <w:sz w:val="28"/>
          <w:szCs w:val="28"/>
          <w:lang w:eastAsia="ru-RU"/>
        </w:rPr>
      </w:pPr>
      <w:r>
        <w:rPr>
          <w:rFonts w:eastAsia="Times New Roman" w:cs="Times New Roman" w:ascii="Times New Roman" w:hAnsi="Times New Roman"/>
          <w:sz w:val="28"/>
          <w:szCs w:val="28"/>
          <w:lang w:eastAsia="ru-RU"/>
        </w:rPr>
        <w:t>Не допускается:</w:t>
      </w:r>
    </w:p>
    <w:p>
      <w:pPr>
        <w:pStyle w:val="Normal"/>
        <w:shd w:val="clear" w:color="auto" w:fill="FFFFFF"/>
        <w:spacing w:lineRule="auto" w:line="240" w:before="0" w:after="0"/>
        <w:jc w:val="both"/>
        <w:rPr>
          <w:rFonts w:ascii="Roboto" w:hAnsi="Roboto" w:eastAsia="Times New Roman" w:cs="Times New Roman"/>
          <w:sz w:val="28"/>
          <w:szCs w:val="28"/>
          <w:lang w:eastAsia="ru-RU"/>
        </w:rPr>
      </w:pPr>
      <w:r>
        <w:rPr>
          <w:rFonts w:eastAsia="Times New Roman" w:cs="Times New Roman" w:ascii="Times New Roman" w:hAnsi="Times New Roman"/>
          <w:sz w:val="28"/>
          <w:szCs w:val="28"/>
          <w:lang w:eastAsia="ru-RU"/>
        </w:rPr>
        <w:t>- проведение на животных без применения обезболивающих лекарственных препаратов для ветеринарного применения ветеринарных и иных процедур, которые могут вызвать у животных непереносимую боль;</w:t>
      </w:r>
    </w:p>
    <w:p>
      <w:pPr>
        <w:pStyle w:val="Normal"/>
        <w:shd w:val="clear" w:color="auto" w:fill="FFFFFF"/>
        <w:spacing w:lineRule="auto" w:line="240" w:before="0" w:after="0"/>
        <w:jc w:val="both"/>
        <w:rPr>
          <w:rFonts w:ascii="Roboto" w:hAnsi="Roboto" w:eastAsia="Times New Roman" w:cs="Times New Roman"/>
          <w:sz w:val="28"/>
          <w:szCs w:val="28"/>
          <w:lang w:eastAsia="ru-RU"/>
        </w:rPr>
      </w:pPr>
      <w:r>
        <w:rPr>
          <w:rFonts w:eastAsia="Times New Roman" w:cs="Times New Roman" w:ascii="Times New Roman" w:hAnsi="Times New Roman"/>
          <w:sz w:val="28"/>
          <w:szCs w:val="28"/>
          <w:lang w:eastAsia="ru-RU"/>
        </w:rPr>
        <w:t>- натравливание животных (за исключением служебных животных) на других животных;</w:t>
      </w:r>
    </w:p>
    <w:p>
      <w:pPr>
        <w:pStyle w:val="Normal"/>
        <w:shd w:val="clear" w:color="auto" w:fill="FFFFFF"/>
        <w:spacing w:lineRule="auto" w:line="240" w:before="0" w:after="0"/>
        <w:jc w:val="both"/>
        <w:rPr>
          <w:rFonts w:ascii="Roboto" w:hAnsi="Roboto" w:eastAsia="Times New Roman" w:cs="Times New Roman"/>
          <w:sz w:val="28"/>
          <w:szCs w:val="28"/>
          <w:lang w:eastAsia="ru-RU"/>
        </w:rPr>
      </w:pPr>
      <w:r>
        <w:rPr>
          <w:rFonts w:eastAsia="Times New Roman" w:cs="Times New Roman" w:ascii="Times New Roman" w:hAnsi="Times New Roman"/>
          <w:sz w:val="28"/>
          <w:szCs w:val="28"/>
          <w:lang w:eastAsia="ru-RU"/>
        </w:rPr>
        <w:t>-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w:t>
      </w:r>
    </w:p>
    <w:p>
      <w:pPr>
        <w:pStyle w:val="Normal"/>
        <w:shd w:val="clear" w:color="auto" w:fill="FFFFFF"/>
        <w:spacing w:lineRule="auto" w:line="240" w:before="0" w:after="0"/>
        <w:jc w:val="both"/>
        <w:rPr>
          <w:rFonts w:ascii="Roboto" w:hAnsi="Roboto" w:eastAsia="Times New Roman" w:cs="Times New Roman"/>
          <w:sz w:val="28"/>
          <w:szCs w:val="28"/>
          <w:lang w:eastAsia="ru-RU"/>
        </w:rPr>
      </w:pPr>
      <w:r>
        <w:rPr>
          <w:rFonts w:eastAsia="Times New Roman" w:cs="Times New Roman" w:ascii="Times New Roman" w:hAnsi="Times New Roman"/>
          <w:sz w:val="28"/>
          <w:szCs w:val="28"/>
          <w:lang w:eastAsia="ru-RU"/>
        </w:rPr>
        <w:t>- торговля животными в местах, специально не отведенных для этого; - организация и проведение боев животных;</w:t>
      </w:r>
    </w:p>
    <w:p>
      <w:pPr>
        <w:pStyle w:val="Normal"/>
        <w:shd w:val="clear" w:color="auto" w:fill="FFFFFF"/>
        <w:spacing w:lineRule="auto" w:line="240" w:before="0" w:after="0"/>
        <w:jc w:val="both"/>
        <w:rPr>
          <w:rFonts w:ascii="Roboto" w:hAnsi="Roboto" w:eastAsia="Times New Roman" w:cs="Times New Roman"/>
          <w:sz w:val="28"/>
          <w:szCs w:val="28"/>
          <w:lang w:eastAsia="ru-RU"/>
        </w:rPr>
      </w:pPr>
      <w:r>
        <w:rPr>
          <w:rFonts w:eastAsia="Times New Roman" w:cs="Times New Roman" w:ascii="Times New Roman" w:hAnsi="Times New Roman"/>
          <w:sz w:val="28"/>
          <w:szCs w:val="28"/>
          <w:lang w:eastAsia="ru-RU"/>
        </w:rPr>
        <w:t>- организация и проведение зрелищных мероприятий, влекущих за собой нанесение травм и увечий животным, умерщвление животных;</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кормление хищных животных другими живыми животными в местах, открытых для свободного посещения, за исключением случаев, предусмотренных </w:t>
      </w:r>
    </w:p>
    <w:p>
      <w:pPr>
        <w:pStyle w:val="Normal"/>
        <w:shd w:val="clear" w:color="auto" w:fill="FFFFFF"/>
        <w:spacing w:lineRule="auto" w:line="240" w:before="0" w:after="0"/>
        <w:ind w:firstLine="708"/>
        <w:jc w:val="both"/>
        <w:rPr>
          <w:rFonts w:ascii="Roboto" w:hAnsi="Roboto" w:eastAsia="Times New Roman" w:cs="Times New Roman"/>
          <w:sz w:val="28"/>
          <w:szCs w:val="28"/>
          <w:lang w:eastAsia="ru-RU"/>
        </w:rPr>
      </w:pPr>
      <w:r>
        <w:rPr>
          <w:rFonts w:eastAsia="Times New Roman" w:cs="Times New Roman" w:ascii="Times New Roman" w:hAnsi="Times New Roman"/>
          <w:sz w:val="28"/>
          <w:szCs w:val="28"/>
          <w:lang w:eastAsia="ru-RU"/>
        </w:rPr>
        <w:t>Требованиями к использованию животных в культурнозрелищных целях и их содержанию, установленными постановлением Правительства Российской Федерации от 30.12.2019 № 1937.</w:t>
      </w:r>
    </w:p>
    <w:p>
      <w:pPr>
        <w:pStyle w:val="Normal"/>
        <w:shd w:val="clear" w:color="auto" w:fill="FFFFFF"/>
        <w:spacing w:lineRule="auto" w:line="240" w:before="0" w:after="0"/>
        <w:ind w:firstLine="708"/>
        <w:jc w:val="both"/>
        <w:rPr>
          <w:rFonts w:ascii="Roboto" w:hAnsi="Roboto" w:eastAsia="Times New Roman" w:cs="Times New Roman"/>
          <w:sz w:val="28"/>
          <w:szCs w:val="28"/>
          <w:lang w:eastAsia="ru-RU"/>
        </w:rPr>
      </w:pPr>
      <w:r>
        <w:rPr>
          <w:rFonts w:eastAsia="Times New Roman" w:cs="Times New Roman" w:ascii="Times New Roman" w:hAnsi="Times New Roman"/>
          <w:sz w:val="28"/>
          <w:szCs w:val="28"/>
          <w:lang w:eastAsia="ru-RU"/>
        </w:rPr>
        <w:t>Согласно п. 47 Требований указанные выше исключения касаются хищных плотоядных животных, которые по своим видовым особенностям питаются живым кормом (паукообразные, амфибии, змеи, строго насекомоядные ящерицы, млекопитающие и птицы).</w:t>
      </w:r>
    </w:p>
    <w:p>
      <w:pPr>
        <w:pStyle w:val="Normal"/>
        <w:shd w:val="clear" w:color="auto" w:fill="FFFFFF"/>
        <w:spacing w:lineRule="auto" w:line="240" w:before="0" w:after="0"/>
        <w:ind w:firstLine="708"/>
        <w:jc w:val="both"/>
        <w:rPr>
          <w:rFonts w:ascii="Roboto" w:hAnsi="Roboto" w:eastAsia="Times New Roman" w:cs="Times New Roman"/>
          <w:sz w:val="28"/>
          <w:szCs w:val="28"/>
          <w:lang w:eastAsia="ru-RU"/>
        </w:rPr>
      </w:pPr>
      <w:r>
        <w:rPr>
          <w:rFonts w:eastAsia="Times New Roman" w:cs="Times New Roman" w:ascii="Times New Roman" w:hAnsi="Times New Roman"/>
          <w:sz w:val="28"/>
          <w:szCs w:val="28"/>
          <w:lang w:eastAsia="ru-RU"/>
        </w:rPr>
        <w:t>Такие животные обеспечиваются живыми кормовыми объектами необходимой массы, размера и видовой принадлежности.</w:t>
      </w:r>
    </w:p>
    <w:p>
      <w:pPr>
        <w:pStyle w:val="Normal"/>
        <w:shd w:val="clear" w:color="auto" w:fill="FFFFFF"/>
        <w:spacing w:lineRule="auto" w:line="240" w:before="0" w:after="0"/>
        <w:ind w:firstLine="708"/>
        <w:jc w:val="both"/>
        <w:rPr>
          <w:rFonts w:ascii="Roboto" w:hAnsi="Roboto" w:eastAsia="Times New Roman" w:cs="Times New Roman"/>
          <w:sz w:val="28"/>
          <w:szCs w:val="28"/>
          <w:lang w:eastAsia="ru-RU"/>
        </w:rPr>
      </w:pPr>
      <w:r>
        <w:rPr>
          <w:rFonts w:eastAsia="Times New Roman" w:cs="Times New Roman" w:ascii="Times New Roman" w:hAnsi="Times New Roman"/>
          <w:sz w:val="28"/>
          <w:szCs w:val="28"/>
          <w:lang w:eastAsia="ru-RU"/>
        </w:rPr>
        <w:t>Содержание животных, питающихся живым кормом, при отсутствии в рационе живого корма не допускается.</w:t>
      </w:r>
    </w:p>
    <w:p>
      <w:pPr>
        <w:pStyle w:val="Normal"/>
        <w:shd w:val="clear" w:color="auto" w:fill="FFFFFF"/>
        <w:spacing w:lineRule="auto" w:line="240" w:before="0" w:after="0"/>
        <w:ind w:firstLine="708"/>
        <w:jc w:val="both"/>
        <w:rPr>
          <w:rFonts w:ascii="Roboto" w:hAnsi="Roboto" w:eastAsia="Times New Roman" w:cs="Times New Roman"/>
          <w:sz w:val="28"/>
          <w:szCs w:val="28"/>
          <w:lang w:eastAsia="ru-RU"/>
        </w:rPr>
      </w:pPr>
      <w:r>
        <w:rPr>
          <w:rFonts w:eastAsia="Times New Roman" w:cs="Times New Roman" w:ascii="Times New Roman" w:hAnsi="Times New Roman"/>
          <w:sz w:val="28"/>
          <w:szCs w:val="28"/>
          <w:lang w:eastAsia="ru-RU"/>
        </w:rPr>
        <w:t>Все процедуры кормления таких животных проводятся исключительно обученными сотрудниками зоопарка (зоосада).</w:t>
      </w:r>
    </w:p>
    <w:p>
      <w:pPr>
        <w:pStyle w:val="Normal"/>
        <w:shd w:val="clear" w:color="auto" w:fill="FFFFFF"/>
        <w:spacing w:lineRule="auto" w:line="240" w:before="0" w:after="0"/>
        <w:ind w:firstLine="708"/>
        <w:jc w:val="both"/>
        <w:rPr>
          <w:rFonts w:ascii="Roboto" w:hAnsi="Roboto" w:eastAsia="Times New Roman" w:cs="Times New Roman"/>
          <w:sz w:val="28"/>
          <w:szCs w:val="28"/>
          <w:lang w:eastAsia="ru-RU"/>
        </w:rPr>
      </w:pPr>
      <w:r>
        <w:rPr>
          <w:rFonts w:eastAsia="Times New Roman" w:cs="Times New Roman" w:ascii="Times New Roman" w:hAnsi="Times New Roman"/>
          <w:sz w:val="28"/>
          <w:szCs w:val="28"/>
          <w:lang w:eastAsia="ru-RU"/>
        </w:rPr>
        <w:t>За нарушение вышеперечисленных запретов частью 2 статьи 8.52 Кодекса Российской Федерации об административных правонарушениях установлена административная ответственность за жестокое обращение с животными.</w:t>
      </w:r>
    </w:p>
    <w:p>
      <w:pPr>
        <w:pStyle w:val="Normal"/>
        <w:shd w:val="clear" w:color="auto" w:fill="FFFFFF"/>
        <w:spacing w:lineRule="auto" w:line="240" w:before="0" w:after="0"/>
        <w:jc w:val="both"/>
        <w:rPr>
          <w:rFonts w:ascii="Roboto" w:hAnsi="Roboto" w:eastAsia="Times New Roman" w:cs="Times New Roman"/>
          <w:sz w:val="28"/>
          <w:szCs w:val="28"/>
          <w:lang w:eastAsia="ru-RU"/>
        </w:rPr>
      </w:pPr>
      <w:r>
        <w:rPr>
          <w:rFonts w:eastAsia="Times New Roman" w:cs="Times New Roman" w:ascii="Times New Roman" w:hAnsi="Times New Roman"/>
          <w:sz w:val="28"/>
          <w:szCs w:val="28"/>
          <w:lang w:eastAsia="ru-RU"/>
        </w:rPr>
        <w:t>Совершение указанного правонарушения влечет наложение административного штрафа на граждан в размере от 5 000 до 15 000 рублей; на должностных лиц - от 15 000 до 30 000 рублей; на юридических лиц - от 50 000 до 100 000 рублей.</w:t>
      </w:r>
    </w:p>
    <w:p>
      <w:pPr>
        <w:pStyle w:val="Normal"/>
        <w:shd w:val="clear" w:color="auto" w:fill="FFFFFF"/>
        <w:spacing w:lineRule="auto" w:line="240" w:before="0" w:after="0"/>
        <w:ind w:firstLine="708"/>
        <w:jc w:val="both"/>
        <w:rPr>
          <w:rFonts w:ascii="Roboto" w:hAnsi="Roboto" w:eastAsia="Times New Roman" w:cs="Times New Roman"/>
          <w:sz w:val="28"/>
          <w:szCs w:val="28"/>
          <w:lang w:eastAsia="ru-RU"/>
        </w:rPr>
      </w:pPr>
      <w:r>
        <w:rPr>
          <w:rFonts w:eastAsia="Times New Roman" w:cs="Times New Roman" w:ascii="Times New Roman" w:hAnsi="Times New Roman"/>
          <w:sz w:val="28"/>
          <w:szCs w:val="28"/>
          <w:lang w:eastAsia="ru-RU"/>
        </w:rPr>
        <w:t>Также статьей 245 Уголовного кодекса Российской Федерации установлена уголовная ответственность за жестокое обращение с животным в целях причинения ему боли и (или) страданий, а равно из хулиганских побуждений или из корыстных побуждений, повлекшее его гибель или увечье.</w:t>
      </w:r>
    </w:p>
    <w:p>
      <w:pPr>
        <w:pStyle w:val="Normal"/>
        <w:shd w:val="clear" w:color="auto" w:fill="FFFFFF"/>
        <w:spacing w:lineRule="auto" w:line="240" w:before="0" w:after="0"/>
        <w:ind w:firstLine="708"/>
        <w:jc w:val="both"/>
        <w:rPr>
          <w:rFonts w:ascii="Roboto" w:hAnsi="Roboto" w:eastAsia="Times New Roman" w:cs="Times New Roman"/>
          <w:sz w:val="28"/>
          <w:szCs w:val="28"/>
          <w:lang w:eastAsia="ru-RU"/>
        </w:rPr>
      </w:pPr>
      <w:r>
        <w:rPr>
          <w:rFonts w:eastAsia="Times New Roman" w:cs="Times New Roman" w:ascii="Times New Roman" w:hAnsi="Times New Roman"/>
          <w:sz w:val="28"/>
          <w:szCs w:val="28"/>
          <w:lang w:eastAsia="ru-RU"/>
        </w:rPr>
        <w:t>За совершение указанного преступления максимальное наказание предусмотрено в виде штрафа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до двух лет, либо принудительными работами на срок до пяти лет, либо лишением свободы на срок от трех до пяти лет.</w:t>
      </w:r>
    </w:p>
    <w:p>
      <w:pPr>
        <w:pStyle w:val="Normal"/>
        <w:spacing w:lineRule="auto" w:line="240" w:before="0" w:after="0"/>
        <w:jc w:val="both"/>
        <w:rPr>
          <w:sz w:val="28"/>
          <w:szCs w:val="28"/>
        </w:rPr>
      </w:pPr>
      <w:r>
        <w:rPr/>
      </w:r>
    </w:p>
    <w:sectPr>
      <w:type w:val="nextPage"/>
      <w:pgSz w:w="11906" w:h="16838"/>
      <w:pgMar w:left="1418" w:right="567" w:gutter="0" w:header="0" w:top="1134" w:footer="0" w:bottom="1134"/>
      <w:pgNumType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Open Sans">
    <w:charset w:val="01"/>
    <w:family w:val="swiss"/>
    <w:pitch w:val="variable"/>
  </w:font>
  <w:font w:name="Times New Roman">
    <w:charset w:val="01"/>
    <w:family w:val="roman"/>
    <w:pitch w:val="variable"/>
  </w:font>
  <w:font w:name="Roboto">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Feedspagenavigationicon" w:customStyle="1">
    <w:name w:val="feeds-page__navigation_icon"/>
    <w:basedOn w:val="DefaultParagraphFont"/>
    <w:qFormat/>
    <w:rsid w:val="00001e46"/>
    <w:rPr/>
  </w:style>
  <w:style w:type="character" w:styleId="Feedspagenavigationtooltip" w:customStyle="1">
    <w:name w:val="feeds-page__navigation_tooltip"/>
    <w:basedOn w:val="DefaultParagraphFont"/>
    <w:qFormat/>
    <w:rsid w:val="00001e46"/>
    <w:rPr/>
  </w:style>
  <w:style w:type="paragraph" w:styleId="Style14">
    <w:name w:val="Заголовок"/>
    <w:basedOn w:val="Normal"/>
    <w:next w:val="Style15"/>
    <w:qFormat/>
    <w:pPr>
      <w:keepNext w:val="true"/>
      <w:spacing w:before="240" w:after="120"/>
    </w:pPr>
    <w:rPr>
      <w:rFonts w:ascii="Open Sans" w:hAnsi="Open Sans" w:eastAsia="WenQuanYi Micro Hei"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lang w:val="zxx" w:eastAsia="zxx" w:bidi="zxx"/>
    </w:rPr>
  </w:style>
  <w:style w:type="paragraph" w:styleId="NormalWeb">
    <w:name w:val="Normal (Web)"/>
    <w:basedOn w:val="Normal"/>
    <w:uiPriority w:val="99"/>
    <w:semiHidden/>
    <w:unhideWhenUsed/>
    <w:qFormat/>
    <w:rsid w:val="00001e46"/>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LibreOffice/7.2.4.1$Linux_X86_64 LibreOffice_project/20$Build-1</Application>
  <AppVersion>15.0000</AppVersion>
  <Pages>2</Pages>
  <Words>450</Words>
  <Characters>2592</Characters>
  <CharactersWithSpaces>2971</CharactersWithSpaces>
  <Paragraphs>18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2025-07-02T11:40:00Z</dcterms:created>
  <dc:creator>Admin</dc:creator>
  <dc:description/>
  <dc:language>ru-RU</dc:language>
  <cp:lastModifiedBy>Admin</cp:lastModifiedBy>
  <dcterms:modified xsi:type="dcterms:W3CDTF">2025-07-02T11:42:00Z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