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12D" w:rsidRDefault="0032412D" w:rsidP="003241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0D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Саратовская межрайонная природоохранная прокуратура разъясняет</w:t>
      </w:r>
    </w:p>
    <w:p w:rsidR="0032412D" w:rsidRDefault="0032412D" w:rsidP="00324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A58AD" w:rsidRPr="002A58AD" w:rsidRDefault="002A58AD" w:rsidP="002A5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Письмом Рослесхоза от 29.10.2025 N ВС-04-42/30331 "О направлении позиции" разъяснены вопросы подачи отчетов об использовании лесов и приложении к ним материалов </w:t>
      </w:r>
      <w:proofErr w:type="spellStart"/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>фотофиксации</w:t>
      </w:r>
      <w:proofErr w:type="spellEnd"/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>.</w:t>
      </w:r>
    </w:p>
    <w:p w:rsidR="002A58AD" w:rsidRPr="002A58AD" w:rsidRDefault="002A58AD" w:rsidP="002A5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>С 1 сентября 2025 года вступил в силу Порядок представления отчета об использовании лесов и фиксации информации, включаемой в отчет об использовании лесов, утвержденный Приказом Минприроды России от 19.03.2025 N 115 (далее - Порядок представления отчета).</w:t>
      </w:r>
    </w:p>
    <w:p w:rsidR="002A58AD" w:rsidRPr="002A58AD" w:rsidRDefault="002A58AD" w:rsidP="002A5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Согласно пункту 4 Порядка представления отчета при заготовке древесины, за исключением заготовки древесины при использовании лесов в соответствии со статьями 43 - 46 Лесного кодекса, к отчету прилагаются материалы </w:t>
      </w:r>
      <w:proofErr w:type="spellStart"/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>фотофиксации</w:t>
      </w:r>
      <w:proofErr w:type="spellEnd"/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лесосеки.</w:t>
      </w:r>
    </w:p>
    <w:p w:rsidR="002A58AD" w:rsidRPr="002A58AD" w:rsidRDefault="002A58AD" w:rsidP="002A5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Пунктом 5 Порядка представления отчета предусмотрено, что материалы </w:t>
      </w:r>
      <w:proofErr w:type="spellStart"/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>фотофиксации</w:t>
      </w:r>
      <w:proofErr w:type="spellEnd"/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лесосеки прилагаются к отчету дважды в год - в марте и декабре (за фе</w:t>
      </w:r>
      <w:bookmarkStart w:id="0" w:name="_GoBack"/>
      <w:bookmarkEnd w:id="0"/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>враль и ноябрь соответственно).</w:t>
      </w:r>
    </w:p>
    <w:p w:rsidR="002A58AD" w:rsidRPr="002A58AD" w:rsidRDefault="002A58AD" w:rsidP="002A5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В случае окончания на лесосеке всех работ по заготовке древесины материалы </w:t>
      </w:r>
      <w:proofErr w:type="spellStart"/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>фотофиксации</w:t>
      </w:r>
      <w:proofErr w:type="spellEnd"/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прикладываются только к отчету за соответствующий отчетный месяц.</w:t>
      </w:r>
    </w:p>
    <w:p w:rsidR="002A58AD" w:rsidRPr="002A58AD" w:rsidRDefault="002A58AD" w:rsidP="002A5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Материалы </w:t>
      </w:r>
      <w:proofErr w:type="spellStart"/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>фотофиксации</w:t>
      </w:r>
      <w:proofErr w:type="spellEnd"/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лесосеки должны включать серию фотоснимков, фиксирующих выполнение лесосечных работ. </w:t>
      </w:r>
      <w:proofErr w:type="spellStart"/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>Фотофиксация</w:t>
      </w:r>
      <w:proofErr w:type="spellEnd"/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должна производиться в светлое время суток при отсутствии факторов, ограничивающих видимость (туман, дождь, снег, задымление).</w:t>
      </w:r>
    </w:p>
    <w:p w:rsidR="002A58AD" w:rsidRPr="002A58AD" w:rsidRDefault="002A58AD" w:rsidP="002A5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По мнению Рослесхоза, в случае окончания на лесосеке всех работ по заготовке древесины материалы </w:t>
      </w:r>
      <w:proofErr w:type="spellStart"/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>фотофиксации</w:t>
      </w:r>
      <w:proofErr w:type="spellEnd"/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должны отражать реальную картину проведенных работ непосредственно перед подачей отчета.</w:t>
      </w:r>
    </w:p>
    <w:p w:rsidR="002A58AD" w:rsidRPr="002A58AD" w:rsidRDefault="002A58AD" w:rsidP="002A5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>Таким образом, у лиц, осуществляющих заготовку древесины, существует обязанность в установленном порядке представлять отчет об использовании лесов.</w:t>
      </w:r>
    </w:p>
    <w:p w:rsidR="002A58AD" w:rsidRPr="002A58AD" w:rsidRDefault="002A58AD" w:rsidP="002A58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Обязательное предоставление материалов </w:t>
      </w:r>
      <w:proofErr w:type="spellStart"/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>фотофиксации</w:t>
      </w:r>
      <w:proofErr w:type="spellEnd"/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осуществляется исключительно к отчетам за февраль и ноябрь.</w:t>
      </w:r>
    </w:p>
    <w:p w:rsidR="002A58AD" w:rsidRPr="002A58AD" w:rsidRDefault="002A58AD" w:rsidP="002A58AD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6"/>
          <w:szCs w:val="24"/>
          <w:lang w:eastAsia="ru-RU"/>
        </w:rPr>
      </w:pPr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Вместе с тем, в случае если использование лесов не проводились, то во ФГИС ЛК необходимо оформлять отчет об использовании лесов </w:t>
      </w:r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lastRenderedPageBreak/>
        <w:t xml:space="preserve">с нулевыми объемами, при этом подача материалов </w:t>
      </w:r>
      <w:proofErr w:type="spellStart"/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>фотофиксации</w:t>
      </w:r>
      <w:proofErr w:type="spellEnd"/>
      <w:r w:rsidRPr="002A58A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не требуется.</w:t>
      </w:r>
    </w:p>
    <w:p w:rsidR="00805D13" w:rsidRPr="002A58AD" w:rsidRDefault="00805D13" w:rsidP="002A58AD">
      <w:pPr>
        <w:spacing w:after="0" w:line="240" w:lineRule="auto"/>
        <w:ind w:left="708" w:firstLine="708"/>
        <w:jc w:val="both"/>
        <w:rPr>
          <w:rFonts w:ascii="Times New Roman" w:hAnsi="Times New Roman" w:cs="Times New Roman"/>
        </w:rPr>
      </w:pPr>
    </w:p>
    <w:sectPr w:rsidR="00805D13" w:rsidRPr="002A5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9CB"/>
    <w:rsid w:val="002A58AD"/>
    <w:rsid w:val="0032412D"/>
    <w:rsid w:val="00805D13"/>
    <w:rsid w:val="00CF39CB"/>
    <w:rsid w:val="00FC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D9180-C096-4FA2-BA6C-D3AFFA65B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tooltip">
    <w:name w:val="feeds-page__navigation_tooltip"/>
    <w:basedOn w:val="a0"/>
    <w:rsid w:val="002A58AD"/>
  </w:style>
  <w:style w:type="paragraph" w:styleId="a3">
    <w:name w:val="Normal (Web)"/>
    <w:basedOn w:val="a"/>
    <w:uiPriority w:val="99"/>
    <w:semiHidden/>
    <w:unhideWhenUsed/>
    <w:rsid w:val="002A5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9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5102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716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0954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7444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5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2026-06-17T11:23:00Z</dcterms:created>
  <dcterms:modified xsi:type="dcterms:W3CDTF">2026-06-17T11:23:00Z</dcterms:modified>
</cp:coreProperties>
</file>