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AD4EF3">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AD4EF3">
        <w:rPr>
          <w:rFonts w:ascii="Times New Roman" w:hAnsi="Times New Roman"/>
          <w:sz w:val="28"/>
          <w:szCs w:val="28"/>
        </w:rPr>
        <w:t xml:space="preserve">24.05.2024 </w:t>
      </w:r>
      <w:r w:rsidR="00DC0EFA" w:rsidRPr="00DC0EFA">
        <w:rPr>
          <w:rFonts w:ascii="Times New Roman" w:hAnsi="Times New Roman"/>
          <w:sz w:val="28"/>
          <w:szCs w:val="28"/>
        </w:rPr>
        <w:t>№</w:t>
      </w:r>
      <w:r w:rsidR="00823D40">
        <w:rPr>
          <w:rFonts w:ascii="Times New Roman" w:hAnsi="Times New Roman"/>
          <w:sz w:val="28"/>
          <w:szCs w:val="28"/>
        </w:rPr>
        <w:t xml:space="preserve"> </w:t>
      </w:r>
      <w:r w:rsidR="004C5EAC">
        <w:rPr>
          <w:rFonts w:ascii="Times New Roman" w:hAnsi="Times New Roman"/>
          <w:sz w:val="28"/>
          <w:szCs w:val="28"/>
        </w:rPr>
        <w:t>59</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3366C3" w:rsidRDefault="003366C3" w:rsidP="003366C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850"/>
        <w:gridCol w:w="568"/>
        <w:gridCol w:w="567"/>
        <w:gridCol w:w="567"/>
        <w:gridCol w:w="567"/>
        <w:gridCol w:w="851"/>
        <w:gridCol w:w="709"/>
        <w:gridCol w:w="850"/>
        <w:gridCol w:w="709"/>
        <w:gridCol w:w="709"/>
        <w:gridCol w:w="709"/>
        <w:gridCol w:w="710"/>
      </w:tblGrid>
      <w:tr w:rsidR="003366C3" w:rsidRPr="005743F4" w:rsidTr="0030739E">
        <w:trPr>
          <w:trHeight w:hRule="exact" w:val="673"/>
        </w:trPr>
        <w:tc>
          <w:tcPr>
            <w:tcW w:w="2267" w:type="dxa"/>
            <w:gridSpan w:val="2"/>
            <w:tcBorders>
              <w:top w:val="single" w:sz="4" w:space="0" w:color="auto"/>
              <w:left w:val="single" w:sz="4" w:space="0" w:color="auto"/>
              <w:bottom w:val="single" w:sz="4" w:space="0" w:color="auto"/>
              <w:right w:val="single" w:sz="4" w:space="0" w:color="auto"/>
            </w:tcBorders>
          </w:tcPr>
          <w:p w:rsidR="003366C3" w:rsidRPr="005743F4" w:rsidRDefault="003366C3" w:rsidP="00691235">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516" w:type="dxa"/>
            <w:gridSpan w:val="11"/>
            <w:tcBorders>
              <w:top w:val="single" w:sz="4" w:space="0" w:color="auto"/>
              <w:left w:val="single" w:sz="4" w:space="0" w:color="auto"/>
              <w:bottom w:val="single" w:sz="4" w:space="0" w:color="auto"/>
              <w:right w:val="single" w:sz="4" w:space="0" w:color="auto"/>
            </w:tcBorders>
          </w:tcPr>
          <w:p w:rsidR="003366C3" w:rsidRPr="005743F4" w:rsidRDefault="003366C3" w:rsidP="00691235">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val="restart"/>
            <w:tcBorders>
              <w:top w:val="single" w:sz="4" w:space="0" w:color="000000"/>
              <w:left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8"/>
              <w:jc w:val="center"/>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7"/>
              <w:jc w:val="center"/>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7"/>
              <w:jc w:val="center"/>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ind w:right="-108"/>
              <w:jc w:val="center"/>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2023</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2024</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2027</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2028</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7" w:type="dxa"/>
            <w:vMerge/>
            <w:tcBorders>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3366C3" w:rsidRPr="0030739E" w:rsidRDefault="0030739E" w:rsidP="005A4906">
            <w:pPr>
              <w:jc w:val="center"/>
              <w:rPr>
                <w:rFonts w:ascii="Times New Roman" w:hAnsi="Times New Roman" w:cs="Times New Roman"/>
                <w:sz w:val="18"/>
                <w:szCs w:val="18"/>
              </w:rPr>
            </w:pPr>
            <w:r w:rsidRPr="0030739E">
              <w:rPr>
                <w:rFonts w:ascii="Times New Roman" w:hAnsi="Times New Roman" w:cs="Times New Roman"/>
                <w:bCs/>
                <w:sz w:val="18"/>
                <w:szCs w:val="18"/>
              </w:rPr>
              <w:t>2893,8</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0739E" w:rsidP="005A4906">
            <w:pPr>
              <w:jc w:val="center"/>
              <w:rPr>
                <w:rFonts w:ascii="Times New Roman" w:hAnsi="Times New Roman" w:cs="Times New Roman"/>
                <w:sz w:val="18"/>
                <w:szCs w:val="18"/>
              </w:rPr>
            </w:pPr>
            <w:r>
              <w:rPr>
                <w:rFonts w:ascii="Times New Roman" w:hAnsi="Times New Roman" w:cs="Times New Roman"/>
                <w:sz w:val="18"/>
                <w:szCs w:val="18"/>
              </w:rPr>
              <w:t>1012,1</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505,9</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28,0</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7"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0739E" w:rsidP="005A4906">
            <w:pPr>
              <w:jc w:val="center"/>
              <w:rPr>
                <w:rFonts w:ascii="Times New Roman" w:hAnsi="Times New Roman" w:cs="Times New Roman"/>
                <w:sz w:val="18"/>
                <w:szCs w:val="18"/>
              </w:rPr>
            </w:pPr>
            <w:r>
              <w:rPr>
                <w:rFonts w:ascii="Times New Roman" w:hAnsi="Times New Roman" w:cs="Times New Roman"/>
                <w:bCs/>
                <w:sz w:val="18"/>
                <w:szCs w:val="18"/>
              </w:rPr>
              <w:t>2755,8</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19,0</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0739E" w:rsidP="005A4906">
            <w:pPr>
              <w:jc w:val="center"/>
              <w:rPr>
                <w:rFonts w:ascii="Times New Roman" w:hAnsi="Times New Roman" w:cs="Times New Roman"/>
                <w:sz w:val="18"/>
                <w:szCs w:val="18"/>
              </w:rPr>
            </w:pPr>
            <w:r>
              <w:rPr>
                <w:rFonts w:ascii="Times New Roman" w:hAnsi="Times New Roman" w:cs="Times New Roman"/>
                <w:sz w:val="18"/>
                <w:szCs w:val="18"/>
              </w:rPr>
              <w:t>1012,1</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7"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7"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0,0</w:t>
            </w:r>
          </w:p>
        </w:tc>
      </w:tr>
      <w:tr w:rsidR="003366C3" w:rsidRPr="005743F4" w:rsidTr="00307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725"/>
        </w:trPr>
        <w:tc>
          <w:tcPr>
            <w:tcW w:w="1417" w:type="dxa"/>
            <w:tcBorders>
              <w:top w:val="single" w:sz="4" w:space="0" w:color="000000"/>
              <w:left w:val="single" w:sz="4" w:space="0" w:color="000000"/>
              <w:bottom w:val="single" w:sz="4" w:space="0" w:color="000000"/>
              <w:right w:val="single" w:sz="4" w:space="0" w:color="000000"/>
            </w:tcBorders>
          </w:tcPr>
          <w:p w:rsidR="003366C3" w:rsidRPr="005743F4" w:rsidRDefault="003366C3" w:rsidP="00691235">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w:t>
            </w:r>
            <w:proofErr w:type="spellStart"/>
            <w:r w:rsidRPr="005743F4">
              <w:rPr>
                <w:rFonts w:ascii="Times New Roman" w:hAnsi="Times New Roman" w:cs="Times New Roman"/>
                <w:b/>
                <w:bCs/>
                <w:sz w:val="18"/>
                <w:szCs w:val="18"/>
              </w:rPr>
              <w:t>прогнозно</w:t>
            </w:r>
            <w:proofErr w:type="spellEnd"/>
            <w:r w:rsidRPr="005743F4">
              <w:rPr>
                <w:rFonts w:ascii="Times New Roman" w:hAnsi="Times New Roman" w:cs="Times New Roman"/>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3366C3" w:rsidRPr="005743F4" w:rsidRDefault="003366C3" w:rsidP="005A4906">
            <w:pPr>
              <w:jc w:val="cente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3366C3" w:rsidRPr="005743F4" w:rsidRDefault="003366C3" w:rsidP="005A4906">
            <w:pPr>
              <w:jc w:val="center"/>
              <w:rPr>
                <w:rFonts w:ascii="Times New Roman" w:hAnsi="Times New Roman" w:cs="Times New Roman"/>
                <w:sz w:val="18"/>
                <w:szCs w:val="18"/>
              </w:rPr>
            </w:pPr>
            <w:r>
              <w:rPr>
                <w:rFonts w:ascii="Times New Roman" w:hAnsi="Times New Roman" w:cs="Times New Roman"/>
                <w:sz w:val="18"/>
                <w:szCs w:val="18"/>
              </w:rPr>
              <w:t>30</w:t>
            </w:r>
            <w:r w:rsidRPr="005743F4">
              <w:rPr>
                <w:rFonts w:ascii="Times New Roman" w:hAnsi="Times New Roman" w:cs="Times New Roman"/>
                <w:sz w:val="18"/>
                <w:szCs w:val="18"/>
              </w:rPr>
              <w:t>,0</w:t>
            </w:r>
          </w:p>
        </w:tc>
        <w:tc>
          <w:tcPr>
            <w:tcW w:w="710" w:type="dxa"/>
            <w:tcBorders>
              <w:top w:val="single" w:sz="4" w:space="0" w:color="000000"/>
              <w:left w:val="single" w:sz="4" w:space="0" w:color="auto"/>
              <w:bottom w:val="single" w:sz="4" w:space="0" w:color="000000"/>
              <w:right w:val="single" w:sz="4" w:space="0" w:color="000000"/>
            </w:tcBorders>
          </w:tcPr>
          <w:p w:rsidR="003366C3" w:rsidRPr="005743F4" w:rsidRDefault="003366C3" w:rsidP="00691235">
            <w:pPr>
              <w:rPr>
                <w:rFonts w:ascii="Times New Roman" w:hAnsi="Times New Roman" w:cs="Times New Roman"/>
                <w:sz w:val="18"/>
                <w:szCs w:val="18"/>
              </w:rPr>
            </w:pPr>
            <w:r w:rsidRPr="005743F4">
              <w:rPr>
                <w:rFonts w:ascii="Times New Roman" w:hAnsi="Times New Roman" w:cs="Times New Roman"/>
                <w:sz w:val="18"/>
                <w:szCs w:val="18"/>
              </w:rPr>
              <w:t>28,0</w:t>
            </w:r>
          </w:p>
        </w:tc>
      </w:tr>
    </w:tbl>
    <w:p w:rsidR="003366C3" w:rsidRDefault="003366C3" w:rsidP="003366C3">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1.2. Пункт 5 муниципальной программы </w:t>
      </w:r>
      <w:r w:rsidRPr="00541D4D">
        <w:rPr>
          <w:rFonts w:ascii="Times New Roman" w:hAnsi="Times New Roman" w:cs="Times New Roman"/>
          <w:bCs/>
          <w:color w:val="000000"/>
          <w:sz w:val="28"/>
          <w:szCs w:val="28"/>
        </w:rPr>
        <w:t xml:space="preserve">«Комплексное развитие систем </w:t>
      </w:r>
      <w:r w:rsidRPr="00541D4D">
        <w:rPr>
          <w:rFonts w:ascii="Times New Roman" w:hAnsi="Times New Roman" w:cs="Times New Roman"/>
          <w:bCs/>
          <w:color w:val="000000"/>
          <w:sz w:val="28"/>
          <w:szCs w:val="28"/>
        </w:rPr>
        <w:lastRenderedPageBreak/>
        <w:t>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3366C3" w:rsidRPr="00794E98" w:rsidRDefault="003366C3" w:rsidP="003366C3">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w:t>
      </w:r>
      <w:proofErr w:type="spellStart"/>
      <w:r w:rsidRPr="00794E98">
        <w:rPr>
          <w:rFonts w:ascii="Times New Roman" w:hAnsi="Times New Roman"/>
          <w:sz w:val="28"/>
          <w:szCs w:val="28"/>
        </w:rPr>
        <w:t>прогнозно</w:t>
      </w:r>
      <w:proofErr w:type="spellEnd"/>
      <w:r w:rsidRPr="00794E98">
        <w:rPr>
          <w:rFonts w:ascii="Times New Roman" w:hAnsi="Times New Roman"/>
          <w:sz w:val="28"/>
          <w:szCs w:val="28"/>
        </w:rPr>
        <w:t xml:space="preserve">):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3366C3" w:rsidRPr="00794E98" w:rsidRDefault="003366C3" w:rsidP="003366C3">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30739E">
        <w:rPr>
          <w:rFonts w:ascii="Times New Roman" w:hAnsi="Times New Roman"/>
          <w:bCs/>
          <w:sz w:val="28"/>
          <w:szCs w:val="18"/>
        </w:rPr>
        <w:t>2893,8</w:t>
      </w:r>
      <w:r w:rsidR="0090495C" w:rsidRPr="0090495C">
        <w:rPr>
          <w:rFonts w:ascii="Times New Roman" w:hAnsi="Times New Roman"/>
          <w:b/>
          <w:bCs/>
          <w:sz w:val="28"/>
          <w:szCs w:val="1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федерального бюджета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областного бюджета – 0,0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 xml:space="preserve">); </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30739E">
        <w:rPr>
          <w:rFonts w:ascii="Times New Roman" w:hAnsi="Times New Roman"/>
          <w:bCs/>
          <w:sz w:val="28"/>
          <w:szCs w:val="18"/>
        </w:rPr>
        <w:t>2755,8</w:t>
      </w:r>
      <w:r w:rsidR="0090495C" w:rsidRPr="0090495C">
        <w:rPr>
          <w:rFonts w:ascii="Times New Roman" w:hAnsi="Times New Roman"/>
          <w:b/>
          <w:bCs/>
          <w:sz w:val="28"/>
          <w:szCs w:val="18"/>
        </w:rPr>
        <w:t xml:space="preserve"> </w:t>
      </w:r>
      <w:r>
        <w:rPr>
          <w:rFonts w:ascii="Times New Roman" w:hAnsi="Times New Roman"/>
          <w:sz w:val="28"/>
          <w:szCs w:val="28"/>
        </w:rPr>
        <w:t>млн. рублей</w:t>
      </w:r>
      <w:r w:rsidRPr="0097382B">
        <w:rPr>
          <w:rFonts w:ascii="Times New Roman" w:hAnsi="Times New Roman"/>
          <w:sz w:val="28"/>
          <w:szCs w:val="28"/>
        </w:rPr>
        <w:t>;</w:t>
      </w:r>
    </w:p>
    <w:p w:rsidR="003366C3" w:rsidRPr="0097382B" w:rsidRDefault="003366C3" w:rsidP="003366C3">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w:t>
      </w:r>
      <w:proofErr w:type="spellStart"/>
      <w:r w:rsidRPr="0097382B">
        <w:rPr>
          <w:rFonts w:ascii="Times New Roman" w:hAnsi="Times New Roman"/>
          <w:sz w:val="28"/>
          <w:szCs w:val="28"/>
        </w:rPr>
        <w:t>прогнозно</w:t>
      </w:r>
      <w:proofErr w:type="spellEnd"/>
      <w:r w:rsidRPr="0097382B">
        <w:rPr>
          <w:rFonts w:ascii="Times New Roman" w:hAnsi="Times New Roman"/>
          <w:sz w:val="28"/>
          <w:szCs w:val="28"/>
        </w:rPr>
        <w:t>)</w:t>
      </w:r>
      <w:bookmarkStart w:id="0" w:name="_GoBack"/>
      <w:bookmarkEnd w:id="0"/>
      <w:r w:rsidRPr="0097382B">
        <w:rPr>
          <w:rFonts w:ascii="Times New Roman" w:hAnsi="Times New Roman"/>
          <w:sz w:val="28"/>
          <w:szCs w:val="28"/>
        </w:rPr>
        <w:t xml:space="preserve">. </w:t>
      </w:r>
    </w:p>
    <w:p w:rsidR="003366C3" w:rsidRPr="00794E98" w:rsidRDefault="003366C3" w:rsidP="003366C3">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3366C3" w:rsidRDefault="003366C3" w:rsidP="003366C3">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1.3. 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3366C3" w:rsidRPr="00DC0EFA" w:rsidRDefault="003366C3" w:rsidP="003366C3">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945CD4">
      <w:pPr>
        <w:pStyle w:val="afa"/>
        <w:jc w:val="both"/>
        <w:rPr>
          <w:rFonts w:ascii="Times New Roman" w:hAnsi="Times New Roman"/>
          <w:sz w:val="28"/>
          <w:szCs w:val="28"/>
        </w:rPr>
      </w:pPr>
      <w:r w:rsidRPr="00DC0EFA">
        <w:rPr>
          <w:rFonts w:ascii="Times New Roman" w:hAnsi="Times New Roman"/>
          <w:sz w:val="28"/>
          <w:szCs w:val="28"/>
        </w:rPr>
        <w:t xml:space="preserve">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AD4EF3" w:rsidRPr="00AD4EF3">
        <w:rPr>
          <w:rFonts w:ascii="Times New Roman" w:hAnsi="Times New Roman"/>
          <w:sz w:val="20"/>
          <w:szCs w:val="28"/>
        </w:rPr>
        <w:t xml:space="preserve">от 24.05.2024 № </w:t>
      </w:r>
      <w:r w:rsidR="004C5EAC">
        <w:rPr>
          <w:rFonts w:ascii="Times New Roman" w:hAnsi="Times New Roman"/>
          <w:sz w:val="20"/>
          <w:szCs w:val="28"/>
        </w:rPr>
        <w:t>59</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782594">
        <w:trPr>
          <w:trHeight w:val="20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E0407F">
            <w:pPr>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8</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B41E87" w:rsidP="00B41E8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Разработка </w:t>
            </w:r>
            <w:proofErr w:type="gramStart"/>
            <w:r>
              <w:rPr>
                <w:rFonts w:ascii="Times New Roman" w:hAnsi="Times New Roman" w:cs="Times New Roman"/>
                <w:sz w:val="18"/>
                <w:szCs w:val="18"/>
              </w:rPr>
              <w:t>проектов организации зон санитарной охраны источников водоснабжения</w:t>
            </w:r>
            <w:proofErr w:type="gramEnd"/>
            <w:r>
              <w:rPr>
                <w:rFonts w:ascii="Times New Roman" w:hAnsi="Times New Roman" w:cs="Times New Roman"/>
                <w:sz w:val="18"/>
                <w:szCs w:val="18"/>
              </w:rPr>
              <w:t xml:space="preserve">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Советского района Саратовской области </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448,6</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448,6</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w:t>
            </w:r>
            <w:r>
              <w:rPr>
                <w:rFonts w:ascii="Times New Roman" w:hAnsi="Times New Roman" w:cs="Times New Roman"/>
                <w:sz w:val="18"/>
                <w:szCs w:val="18"/>
              </w:rPr>
              <w:lastRenderedPageBreak/>
              <w:t xml:space="preserve">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43726F" w:rsidRDefault="0043726F" w:rsidP="0043726F">
            <w:pPr>
              <w:spacing w:after="0" w:line="240" w:lineRule="auto"/>
              <w:rPr>
                <w:rFonts w:ascii="Times New Roman" w:hAnsi="Times New Roman" w:cs="Times New Roman"/>
                <w:sz w:val="18"/>
                <w:szCs w:val="18"/>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43726F" w:rsidRPr="0043726F" w:rsidRDefault="0043726F" w:rsidP="00E0407F">
            <w:pPr>
              <w:spacing w:after="0" w:line="240" w:lineRule="auto"/>
              <w:rPr>
                <w:rFonts w:ascii="Times New Roman" w:hAnsi="Times New Roman" w:cs="Times New Roman"/>
                <w:sz w:val="18"/>
                <w:szCs w:val="18"/>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782594">
        <w:trPr>
          <w:trHeight w:val="669"/>
        </w:trPr>
        <w:tc>
          <w:tcPr>
            <w:tcW w:w="56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E5482E" w:rsidRPr="0043726F" w:rsidRDefault="00E5482E" w:rsidP="00CB2523">
            <w:pPr>
              <w:spacing w:after="0" w:line="240" w:lineRule="auto"/>
              <w:rPr>
                <w:rFonts w:ascii="Times New Roman" w:hAnsi="Times New Roman" w:cs="Times New Roman"/>
                <w:sz w:val="18"/>
                <w:szCs w:val="18"/>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CB2523">
        <w:trPr>
          <w:trHeight w:val="30"/>
        </w:trPr>
        <w:tc>
          <w:tcPr>
            <w:tcW w:w="5669" w:type="dxa"/>
            <w:gridSpan w:val="3"/>
            <w:shd w:val="clear" w:color="auto" w:fill="auto"/>
          </w:tcPr>
          <w:p w:rsidR="001945F5" w:rsidRPr="00812CB0" w:rsidRDefault="001945F5" w:rsidP="00E0407F">
            <w:pPr>
              <w:spacing w:after="0" w:line="240" w:lineRule="auto"/>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782594" w:rsidP="0010561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289</w:t>
            </w:r>
            <w:r w:rsidR="0010561E">
              <w:rPr>
                <w:rFonts w:ascii="Times New Roman" w:hAnsi="Times New Roman" w:cs="Times New Roman"/>
                <w:b/>
                <w:bCs/>
                <w:sz w:val="18"/>
                <w:szCs w:val="18"/>
              </w:rPr>
              <w:t>3</w:t>
            </w:r>
            <w:r>
              <w:rPr>
                <w:rFonts w:ascii="Times New Roman" w:hAnsi="Times New Roman" w:cs="Times New Roman"/>
                <w:b/>
                <w:bCs/>
                <w:sz w:val="18"/>
                <w:szCs w:val="18"/>
              </w:rPr>
              <w:t>,8</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10561E" w:rsidP="0010561E">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2755,</w:t>
            </w:r>
            <w:r w:rsidR="0030739E">
              <w:rPr>
                <w:rFonts w:ascii="Times New Roman" w:hAnsi="Times New Roman" w:cs="Times New Roman"/>
                <w:b/>
                <w:bCs/>
                <w:sz w:val="18"/>
                <w:szCs w:val="18"/>
              </w:rPr>
              <w:t>8</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E0407F">
            <w:pPr>
              <w:rPr>
                <w:rFonts w:ascii="Times New Roman" w:hAnsi="Times New Roman" w:cs="Times New Roman"/>
                <w:sz w:val="18"/>
                <w:szCs w:val="18"/>
              </w:rPr>
            </w:pPr>
          </w:p>
        </w:tc>
      </w:tr>
    </w:tbl>
    <w:p w:rsidR="007E1080" w:rsidRDefault="007E1080"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81118"/>
    <w:rsid w:val="001822EB"/>
    <w:rsid w:val="00193635"/>
    <w:rsid w:val="00193C69"/>
    <w:rsid w:val="00194396"/>
    <w:rsid w:val="001945F5"/>
    <w:rsid w:val="001A0FBD"/>
    <w:rsid w:val="001C1A59"/>
    <w:rsid w:val="001E583A"/>
    <w:rsid w:val="001E60C1"/>
    <w:rsid w:val="001F3044"/>
    <w:rsid w:val="002120EF"/>
    <w:rsid w:val="00243B02"/>
    <w:rsid w:val="0029179F"/>
    <w:rsid w:val="00294995"/>
    <w:rsid w:val="002A013B"/>
    <w:rsid w:val="002A3A6A"/>
    <w:rsid w:val="002A42D1"/>
    <w:rsid w:val="002A5BFC"/>
    <w:rsid w:val="002B796E"/>
    <w:rsid w:val="002D5BE7"/>
    <w:rsid w:val="002E30A7"/>
    <w:rsid w:val="002E4A70"/>
    <w:rsid w:val="0030739E"/>
    <w:rsid w:val="00315274"/>
    <w:rsid w:val="00325E07"/>
    <w:rsid w:val="00327A36"/>
    <w:rsid w:val="003329C7"/>
    <w:rsid w:val="003366C3"/>
    <w:rsid w:val="00337628"/>
    <w:rsid w:val="00346919"/>
    <w:rsid w:val="00372DD0"/>
    <w:rsid w:val="00376089"/>
    <w:rsid w:val="00387E17"/>
    <w:rsid w:val="003A5079"/>
    <w:rsid w:val="003A6FAB"/>
    <w:rsid w:val="003C487E"/>
    <w:rsid w:val="003D1F36"/>
    <w:rsid w:val="004067EF"/>
    <w:rsid w:val="004108D9"/>
    <w:rsid w:val="0041098D"/>
    <w:rsid w:val="00412978"/>
    <w:rsid w:val="00414806"/>
    <w:rsid w:val="004162CD"/>
    <w:rsid w:val="004228AF"/>
    <w:rsid w:val="00424544"/>
    <w:rsid w:val="00431392"/>
    <w:rsid w:val="00433985"/>
    <w:rsid w:val="0043726F"/>
    <w:rsid w:val="00442B3C"/>
    <w:rsid w:val="00446A22"/>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263F"/>
    <w:rsid w:val="00594B77"/>
    <w:rsid w:val="005A3585"/>
    <w:rsid w:val="005A4906"/>
    <w:rsid w:val="005B76C1"/>
    <w:rsid w:val="005C0D3E"/>
    <w:rsid w:val="005C6FDE"/>
    <w:rsid w:val="005E1306"/>
    <w:rsid w:val="005F15C7"/>
    <w:rsid w:val="005F4497"/>
    <w:rsid w:val="00615D77"/>
    <w:rsid w:val="006235C9"/>
    <w:rsid w:val="00624AB3"/>
    <w:rsid w:val="0064237B"/>
    <w:rsid w:val="00644D92"/>
    <w:rsid w:val="0064614D"/>
    <w:rsid w:val="00647BB9"/>
    <w:rsid w:val="00650515"/>
    <w:rsid w:val="0066023D"/>
    <w:rsid w:val="006726F9"/>
    <w:rsid w:val="0068370A"/>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23D40"/>
    <w:rsid w:val="00827584"/>
    <w:rsid w:val="00832892"/>
    <w:rsid w:val="00850677"/>
    <w:rsid w:val="00850A93"/>
    <w:rsid w:val="0086697E"/>
    <w:rsid w:val="008815AC"/>
    <w:rsid w:val="00882692"/>
    <w:rsid w:val="0088673E"/>
    <w:rsid w:val="008B124C"/>
    <w:rsid w:val="008B3F69"/>
    <w:rsid w:val="008D6EB9"/>
    <w:rsid w:val="008E0A7E"/>
    <w:rsid w:val="009036C0"/>
    <w:rsid w:val="0090495C"/>
    <w:rsid w:val="0093125A"/>
    <w:rsid w:val="0093329C"/>
    <w:rsid w:val="00935717"/>
    <w:rsid w:val="00945CD4"/>
    <w:rsid w:val="0095348C"/>
    <w:rsid w:val="009546D6"/>
    <w:rsid w:val="009613AE"/>
    <w:rsid w:val="0096596D"/>
    <w:rsid w:val="00972015"/>
    <w:rsid w:val="0097382B"/>
    <w:rsid w:val="009963C9"/>
    <w:rsid w:val="009D43E0"/>
    <w:rsid w:val="009E6255"/>
    <w:rsid w:val="009F199F"/>
    <w:rsid w:val="009F5E70"/>
    <w:rsid w:val="00A10AA0"/>
    <w:rsid w:val="00A2106B"/>
    <w:rsid w:val="00A23901"/>
    <w:rsid w:val="00A71F3C"/>
    <w:rsid w:val="00A76AB9"/>
    <w:rsid w:val="00A979C4"/>
    <w:rsid w:val="00AA02ED"/>
    <w:rsid w:val="00AB5036"/>
    <w:rsid w:val="00AB7161"/>
    <w:rsid w:val="00AD2CFD"/>
    <w:rsid w:val="00AD30E1"/>
    <w:rsid w:val="00AD3ABD"/>
    <w:rsid w:val="00AD4EF3"/>
    <w:rsid w:val="00AE35DF"/>
    <w:rsid w:val="00AE66FD"/>
    <w:rsid w:val="00B038C3"/>
    <w:rsid w:val="00B04D57"/>
    <w:rsid w:val="00B24714"/>
    <w:rsid w:val="00B36B63"/>
    <w:rsid w:val="00B41E87"/>
    <w:rsid w:val="00B722B4"/>
    <w:rsid w:val="00B73248"/>
    <w:rsid w:val="00B96B58"/>
    <w:rsid w:val="00B97B66"/>
    <w:rsid w:val="00BA4B56"/>
    <w:rsid w:val="00BC2859"/>
    <w:rsid w:val="00BC29BD"/>
    <w:rsid w:val="00BD3E07"/>
    <w:rsid w:val="00C1760E"/>
    <w:rsid w:val="00C23D72"/>
    <w:rsid w:val="00C37528"/>
    <w:rsid w:val="00C41C9B"/>
    <w:rsid w:val="00C6714E"/>
    <w:rsid w:val="00C738E4"/>
    <w:rsid w:val="00C80EF3"/>
    <w:rsid w:val="00C86354"/>
    <w:rsid w:val="00C942C4"/>
    <w:rsid w:val="00C949D2"/>
    <w:rsid w:val="00CB2523"/>
    <w:rsid w:val="00CF08EC"/>
    <w:rsid w:val="00CF4FA3"/>
    <w:rsid w:val="00D20219"/>
    <w:rsid w:val="00D314E9"/>
    <w:rsid w:val="00D36AE9"/>
    <w:rsid w:val="00D37D59"/>
    <w:rsid w:val="00D40E48"/>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546F0"/>
    <w:rsid w:val="00E5482E"/>
    <w:rsid w:val="00E638BB"/>
    <w:rsid w:val="00E95730"/>
    <w:rsid w:val="00E965C1"/>
    <w:rsid w:val="00E97990"/>
    <w:rsid w:val="00EC4655"/>
    <w:rsid w:val="00ED4A7C"/>
    <w:rsid w:val="00EE0473"/>
    <w:rsid w:val="00F02288"/>
    <w:rsid w:val="00F14538"/>
    <w:rsid w:val="00F173D5"/>
    <w:rsid w:val="00F30282"/>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5</cp:revision>
  <cp:lastPrinted>2024-05-23T10:03:00Z</cp:lastPrinted>
  <dcterms:created xsi:type="dcterms:W3CDTF">2024-05-23T10:03:00Z</dcterms:created>
  <dcterms:modified xsi:type="dcterms:W3CDTF">2024-05-30T12:26:00Z</dcterms:modified>
</cp:coreProperties>
</file>