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70DB7" w:rsidP="00DC0EFA">
      <w:pPr>
        <w:pStyle w:val="afa"/>
        <w:jc w:val="center"/>
        <w:rPr>
          <w:rFonts w:ascii="Times New Roman" w:hAnsi="Times New Roman"/>
          <w:b/>
          <w:sz w:val="26"/>
          <w:szCs w:val="26"/>
        </w:rPr>
      </w:pPr>
      <w:r>
        <w:rPr>
          <w:rFonts w:ascii="Times New Roman" w:hAnsi="Times New Roman"/>
          <w:b/>
          <w:sz w:val="26"/>
          <w:szCs w:val="26"/>
        </w:rPr>
        <w:t>пя</w:t>
      </w:r>
      <w:r w:rsidR="00541D4D">
        <w:rPr>
          <w:rFonts w:ascii="Times New Roman" w:hAnsi="Times New Roman"/>
          <w:b/>
          <w:sz w:val="26"/>
          <w:szCs w:val="26"/>
        </w:rPr>
        <w:t>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5B76C1">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3A6FAB" w:rsidP="00DC0EFA">
      <w:pPr>
        <w:pStyle w:val="afa"/>
        <w:rPr>
          <w:rFonts w:ascii="Times New Roman" w:hAnsi="Times New Roman"/>
          <w:sz w:val="28"/>
          <w:szCs w:val="28"/>
        </w:rPr>
      </w:pPr>
      <w:r>
        <w:rPr>
          <w:rFonts w:ascii="Times New Roman" w:hAnsi="Times New Roman"/>
          <w:sz w:val="28"/>
          <w:szCs w:val="28"/>
        </w:rPr>
        <w:t xml:space="preserve">от </w:t>
      </w:r>
      <w:r w:rsidR="009036C0">
        <w:rPr>
          <w:rFonts w:ascii="Times New Roman" w:hAnsi="Times New Roman"/>
          <w:sz w:val="28"/>
          <w:szCs w:val="28"/>
        </w:rPr>
        <w:t>07.0</w:t>
      </w:r>
      <w:r w:rsidR="00F30282">
        <w:rPr>
          <w:rFonts w:ascii="Times New Roman" w:hAnsi="Times New Roman"/>
          <w:sz w:val="28"/>
          <w:szCs w:val="28"/>
        </w:rPr>
        <w:t>3</w:t>
      </w:r>
      <w:r w:rsidR="009036C0">
        <w:rPr>
          <w:rFonts w:ascii="Times New Roman" w:hAnsi="Times New Roman"/>
          <w:sz w:val="28"/>
          <w:szCs w:val="28"/>
        </w:rPr>
        <w:t>.2024</w:t>
      </w:r>
      <w:r w:rsidR="005B76C1">
        <w:rPr>
          <w:rFonts w:ascii="Times New Roman" w:hAnsi="Times New Roman"/>
          <w:sz w:val="28"/>
          <w:szCs w:val="28"/>
        </w:rPr>
        <w:t xml:space="preserve"> </w:t>
      </w:r>
      <w:r w:rsidR="00DC0EFA" w:rsidRPr="00DC0EFA">
        <w:rPr>
          <w:rFonts w:ascii="Times New Roman" w:hAnsi="Times New Roman"/>
          <w:sz w:val="28"/>
          <w:szCs w:val="28"/>
        </w:rPr>
        <w:t>№</w:t>
      </w:r>
      <w:r w:rsidR="00823D40">
        <w:rPr>
          <w:rFonts w:ascii="Times New Roman" w:hAnsi="Times New Roman"/>
          <w:sz w:val="28"/>
          <w:szCs w:val="28"/>
        </w:rPr>
        <w:t xml:space="preserve"> </w:t>
      </w:r>
      <w:r w:rsidR="009036C0">
        <w:rPr>
          <w:rFonts w:ascii="Times New Roman" w:hAnsi="Times New Roman"/>
          <w:sz w:val="28"/>
          <w:szCs w:val="28"/>
        </w:rPr>
        <w:t>46</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BC29BD" w:rsidRPr="00BC29BD" w:rsidRDefault="00541D4D" w:rsidP="00BC29BD">
      <w:pPr>
        <w:pStyle w:val="afa"/>
        <w:rPr>
          <w:rFonts w:ascii="Times New Roman" w:hAnsi="Times New Roman"/>
          <w:b/>
          <w:sz w:val="28"/>
          <w:szCs w:val="28"/>
        </w:rPr>
      </w:pPr>
      <w:r>
        <w:rPr>
          <w:rFonts w:ascii="Times New Roman" w:hAnsi="Times New Roman"/>
          <w:b/>
          <w:sz w:val="28"/>
          <w:szCs w:val="28"/>
        </w:rPr>
        <w:t xml:space="preserve">О внесении изменений в решение Совета депутатов Советского муниципального образования от 20.12.2017 № 243 </w:t>
      </w:r>
    </w:p>
    <w:p w:rsidR="00BC29BD" w:rsidRDefault="00BC29BD" w:rsidP="00DC0EFA">
      <w:pPr>
        <w:pStyle w:val="afa"/>
        <w:ind w:firstLine="360"/>
        <w:jc w:val="both"/>
        <w:rPr>
          <w:rFonts w:ascii="Times New Roman" w:hAnsi="Times New Roman"/>
          <w:color w:val="000000"/>
          <w:sz w:val="28"/>
        </w:rPr>
      </w:pPr>
    </w:p>
    <w:p w:rsidR="00DC0EFA" w:rsidRDefault="00541D4D" w:rsidP="004228AF">
      <w:pPr>
        <w:widowControl w:val="0"/>
        <w:autoSpaceDE w:val="0"/>
        <w:autoSpaceDN w:val="0"/>
        <w:adjustRightInd w:val="0"/>
        <w:spacing w:after="0" w:line="240" w:lineRule="auto"/>
        <w:ind w:right="158" w:firstLine="709"/>
        <w:jc w:val="both"/>
        <w:rPr>
          <w:rFonts w:ascii="Times New Roman" w:hAnsi="Times New Roman"/>
          <w:sz w:val="28"/>
          <w:szCs w:val="28"/>
        </w:rPr>
      </w:pPr>
      <w:r>
        <w:rPr>
          <w:rFonts w:ascii="Times New Roman" w:hAnsi="Times New Roman"/>
          <w:color w:val="000000"/>
          <w:sz w:val="28"/>
        </w:rPr>
        <w:t>Руководствуясь</w:t>
      </w:r>
      <w:r w:rsidR="00BC29BD" w:rsidRPr="00C11A16">
        <w:rPr>
          <w:rFonts w:ascii="Times New Roman" w:hAnsi="Times New Roman" w:cs="Times New Roman"/>
          <w:color w:val="000000"/>
          <w:sz w:val="28"/>
          <w:szCs w:val="28"/>
        </w:rPr>
        <w:t xml:space="preserve"> Федеральны</w:t>
      </w:r>
      <w:r w:rsidR="00BC29BD">
        <w:rPr>
          <w:rFonts w:ascii="Times New Roman" w:hAnsi="Times New Roman" w:cs="Times New Roman"/>
          <w:color w:val="000000"/>
          <w:sz w:val="28"/>
          <w:szCs w:val="28"/>
        </w:rPr>
        <w:t>м</w:t>
      </w:r>
      <w:r w:rsidR="00BC29BD" w:rsidRPr="00C11A16">
        <w:rPr>
          <w:rFonts w:ascii="Times New Roman" w:hAnsi="Times New Roman" w:cs="Times New Roman"/>
          <w:color w:val="000000"/>
          <w:sz w:val="28"/>
          <w:szCs w:val="28"/>
        </w:rPr>
        <w:t xml:space="preserve"> закон</w:t>
      </w:r>
      <w:r w:rsidR="00BC29BD">
        <w:rPr>
          <w:rFonts w:ascii="Times New Roman" w:hAnsi="Times New Roman" w:cs="Times New Roman"/>
          <w:color w:val="000000"/>
          <w:sz w:val="28"/>
          <w:szCs w:val="28"/>
        </w:rPr>
        <w:t>ом</w:t>
      </w:r>
      <w:r w:rsidR="00BC29BD" w:rsidRPr="00C11A16">
        <w:rPr>
          <w:rFonts w:ascii="Times New Roman" w:hAnsi="Times New Roman" w:cs="Times New Roman"/>
          <w:color w:val="000000"/>
          <w:sz w:val="28"/>
          <w:szCs w:val="28"/>
        </w:rPr>
        <w:t xml:space="preserve"> от 06.10.2003 № 131-ФЗ «Об общих</w:t>
      </w:r>
      <w:r w:rsidR="00BC29BD">
        <w:rPr>
          <w:rFonts w:ascii="Times New Roman" w:hAnsi="Times New Roman" w:cs="Times New Roman"/>
          <w:color w:val="000000"/>
          <w:sz w:val="28"/>
          <w:szCs w:val="28"/>
        </w:rPr>
        <w:t xml:space="preserve"> </w:t>
      </w:r>
      <w:r w:rsidR="00BC29BD" w:rsidRPr="00C11A16">
        <w:rPr>
          <w:rFonts w:ascii="Times New Roman" w:hAnsi="Times New Roman" w:cs="Times New Roman"/>
          <w:color w:val="000000"/>
          <w:sz w:val="28"/>
          <w:szCs w:val="28"/>
        </w:rPr>
        <w:t>принципах организации местного самоупр</w:t>
      </w:r>
      <w:r w:rsidR="00BC29BD">
        <w:rPr>
          <w:rFonts w:ascii="Times New Roman" w:hAnsi="Times New Roman" w:cs="Times New Roman"/>
          <w:color w:val="000000"/>
          <w:sz w:val="28"/>
          <w:szCs w:val="28"/>
        </w:rPr>
        <w:t>авления в Российской Федерации»</w:t>
      </w:r>
      <w:r>
        <w:rPr>
          <w:rFonts w:ascii="Times New Roman" w:hAnsi="Times New Roman" w:cs="Times New Roman"/>
          <w:color w:val="000000"/>
          <w:sz w:val="28"/>
          <w:szCs w:val="28"/>
        </w:rPr>
        <w:t xml:space="preserve"> и </w:t>
      </w:r>
      <w:r w:rsidR="00DC0EFA">
        <w:rPr>
          <w:rFonts w:ascii="Times New Roman" w:hAnsi="Times New Roman"/>
          <w:sz w:val="28"/>
          <w:szCs w:val="28"/>
        </w:rPr>
        <w:t>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DC0EFA" w:rsidRDefault="00DC0EFA" w:rsidP="004228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41D4D">
        <w:rPr>
          <w:rFonts w:ascii="Times New Roman" w:hAnsi="Times New Roman" w:cs="Times New Roman"/>
          <w:sz w:val="28"/>
          <w:szCs w:val="28"/>
        </w:rPr>
        <w:t>Внести в решение Совета депутатов Советского муниципального образования от 20.12.2017 № 243 «</w:t>
      </w:r>
      <w:r w:rsidR="00541D4D" w:rsidRPr="00541D4D">
        <w:rPr>
          <w:rFonts w:ascii="Times New Roman" w:hAnsi="Times New Roman"/>
          <w:sz w:val="28"/>
          <w:szCs w:val="28"/>
        </w:rPr>
        <w:t>Об утверждении муниципальной программы</w:t>
      </w:r>
      <w:r w:rsidR="00541D4D" w:rsidRPr="00541D4D">
        <w:rPr>
          <w:rFonts w:ascii="Times New Roman" w:hAnsi="Times New Roman" w:cs="Times New Roman"/>
          <w:sz w:val="28"/>
          <w:szCs w:val="28"/>
        </w:rPr>
        <w:t xml:space="preserve"> </w:t>
      </w:r>
      <w:r w:rsidR="00BC29BD" w:rsidRPr="00BC29BD">
        <w:rPr>
          <w:rFonts w:ascii="Times New Roman" w:hAnsi="Times New Roman" w:cs="Times New Roman"/>
          <w:sz w:val="28"/>
          <w:szCs w:val="28"/>
        </w:rPr>
        <w:t>«Комплексное развитие систем коммунальной инфраструктуры Советск</w:t>
      </w:r>
      <w:r w:rsidR="003A6FAB">
        <w:rPr>
          <w:rFonts w:ascii="Times New Roman" w:hAnsi="Times New Roman" w:cs="Times New Roman"/>
          <w:sz w:val="28"/>
          <w:szCs w:val="28"/>
        </w:rPr>
        <w:t xml:space="preserve">ого муниципального образования </w:t>
      </w:r>
      <w:r w:rsidR="00BC29BD" w:rsidRPr="00BC29BD">
        <w:rPr>
          <w:rFonts w:ascii="Times New Roman" w:hAnsi="Times New Roman" w:cs="Times New Roman"/>
          <w:sz w:val="28"/>
          <w:szCs w:val="28"/>
        </w:rPr>
        <w:t>Советского муниципального района на 2018-2028 годы</w:t>
      </w:r>
      <w:r w:rsidR="00541D4D">
        <w:rPr>
          <w:rFonts w:ascii="Times New Roman" w:hAnsi="Times New Roman" w:cs="Times New Roman"/>
          <w:sz w:val="28"/>
          <w:szCs w:val="28"/>
        </w:rPr>
        <w:t>»</w:t>
      </w:r>
      <w:r w:rsidR="00BC29BD" w:rsidRPr="00BC29BD">
        <w:rPr>
          <w:rFonts w:ascii="Times New Roman" w:hAnsi="Times New Roman" w:cs="Times New Roman"/>
          <w:sz w:val="28"/>
          <w:szCs w:val="28"/>
        </w:rPr>
        <w:t>»</w:t>
      </w:r>
      <w:r w:rsidR="005F4497">
        <w:rPr>
          <w:rFonts w:ascii="Times New Roman" w:hAnsi="Times New Roman" w:cs="Times New Roman"/>
          <w:sz w:val="28"/>
          <w:szCs w:val="28"/>
        </w:rPr>
        <w:t xml:space="preserve"> </w:t>
      </w:r>
      <w:r w:rsidR="00D956DC">
        <w:rPr>
          <w:rFonts w:ascii="Times New Roman" w:hAnsi="Times New Roman" w:cs="Times New Roman"/>
          <w:sz w:val="28"/>
          <w:szCs w:val="28"/>
        </w:rPr>
        <w:t xml:space="preserve">(с последующими изменениями) </w:t>
      </w:r>
      <w:r w:rsidR="005F4497">
        <w:rPr>
          <w:rFonts w:ascii="Times New Roman" w:hAnsi="Times New Roman" w:cs="Times New Roman"/>
          <w:sz w:val="28"/>
          <w:szCs w:val="28"/>
        </w:rPr>
        <w:t>с</w:t>
      </w:r>
      <w:r w:rsidR="00541D4D">
        <w:rPr>
          <w:rFonts w:ascii="Times New Roman" w:hAnsi="Times New Roman" w:cs="Times New Roman"/>
          <w:sz w:val="28"/>
          <w:szCs w:val="28"/>
        </w:rPr>
        <w:t>ледующие изменения:</w:t>
      </w:r>
    </w:p>
    <w:p w:rsidR="003366C3" w:rsidRDefault="003366C3" w:rsidP="003366C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1.1. Раздел </w:t>
      </w:r>
      <w:r w:rsidRPr="00761ECE">
        <w:rPr>
          <w:rFonts w:ascii="Times New Roman" w:hAnsi="Times New Roman" w:cs="Times New Roman"/>
          <w:bCs/>
          <w:color w:val="000000"/>
          <w:sz w:val="28"/>
          <w:szCs w:val="24"/>
        </w:rPr>
        <w:t>Объемы финансового обеспечения программы</w:t>
      </w:r>
      <w:r w:rsidRPr="00615D77">
        <w:rPr>
          <w:rFonts w:ascii="Times New Roman" w:hAnsi="Times New Roman" w:cs="Times New Roman"/>
          <w:b/>
          <w:bCs/>
          <w:color w:val="000000"/>
          <w:sz w:val="24"/>
          <w:szCs w:val="24"/>
        </w:rPr>
        <w:t xml:space="preserve"> </w:t>
      </w:r>
      <w:r>
        <w:rPr>
          <w:rFonts w:ascii="Times New Roman" w:hAnsi="Times New Roman" w:cs="Times New Roman"/>
          <w:sz w:val="28"/>
          <w:szCs w:val="28"/>
        </w:rPr>
        <w:t>п</w:t>
      </w:r>
      <w:r w:rsidRPr="00541D4D">
        <w:rPr>
          <w:rFonts w:ascii="Times New Roman" w:hAnsi="Times New Roman" w:cs="Times New Roman"/>
          <w:bCs/>
          <w:color w:val="000000"/>
          <w:sz w:val="28"/>
          <w:szCs w:val="28"/>
        </w:rPr>
        <w:t>аспорт муниципальной программы</w:t>
      </w:r>
      <w:r>
        <w:rPr>
          <w:rFonts w:ascii="Times New Roman" w:hAnsi="Times New Roman" w:cs="Times New Roman"/>
          <w:bCs/>
          <w:color w:val="000000"/>
          <w:sz w:val="28"/>
          <w:szCs w:val="28"/>
        </w:rPr>
        <w:t xml:space="preserve">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850"/>
        <w:gridCol w:w="568"/>
        <w:gridCol w:w="567"/>
        <w:gridCol w:w="567"/>
        <w:gridCol w:w="567"/>
        <w:gridCol w:w="851"/>
        <w:gridCol w:w="709"/>
        <w:gridCol w:w="709"/>
        <w:gridCol w:w="708"/>
        <w:gridCol w:w="709"/>
        <w:gridCol w:w="709"/>
        <w:gridCol w:w="709"/>
      </w:tblGrid>
      <w:tr w:rsidR="003366C3" w:rsidRPr="005743F4" w:rsidTr="005A4906">
        <w:trPr>
          <w:trHeight w:hRule="exact" w:val="673"/>
        </w:trPr>
        <w:tc>
          <w:tcPr>
            <w:tcW w:w="2268" w:type="dxa"/>
            <w:gridSpan w:val="2"/>
            <w:tcBorders>
              <w:top w:val="single" w:sz="4" w:space="0" w:color="auto"/>
              <w:left w:val="single" w:sz="4" w:space="0" w:color="auto"/>
              <w:bottom w:val="single" w:sz="4" w:space="0" w:color="auto"/>
              <w:right w:val="single" w:sz="4" w:space="0" w:color="auto"/>
            </w:tcBorders>
          </w:tcPr>
          <w:p w:rsidR="003366C3" w:rsidRPr="005743F4" w:rsidRDefault="003366C3" w:rsidP="00691235">
            <w:pPr>
              <w:widowControl w:val="0"/>
              <w:autoSpaceDE w:val="0"/>
              <w:autoSpaceDN w:val="0"/>
              <w:adjustRightInd w:val="0"/>
              <w:spacing w:after="0" w:line="240" w:lineRule="auto"/>
              <w:rPr>
                <w:rFonts w:ascii="Times New Roman" w:hAnsi="Times New Roman" w:cs="Times New Roman"/>
                <w:b/>
                <w:bCs/>
                <w:color w:val="000000"/>
                <w:sz w:val="18"/>
                <w:szCs w:val="18"/>
              </w:rPr>
            </w:pPr>
            <w:r w:rsidRPr="005743F4">
              <w:rPr>
                <w:rFonts w:ascii="Times New Roman" w:hAnsi="Times New Roman" w:cs="Times New Roman"/>
                <w:b/>
                <w:bCs/>
                <w:color w:val="000000"/>
                <w:sz w:val="18"/>
                <w:szCs w:val="18"/>
              </w:rPr>
              <w:t>Объемы финансового обеспечения программы, в том числе по годам:</w:t>
            </w:r>
          </w:p>
        </w:tc>
        <w:tc>
          <w:tcPr>
            <w:tcW w:w="7373" w:type="dxa"/>
            <w:gridSpan w:val="11"/>
            <w:tcBorders>
              <w:top w:val="single" w:sz="4" w:space="0" w:color="auto"/>
              <w:left w:val="single" w:sz="4" w:space="0" w:color="auto"/>
              <w:bottom w:val="single" w:sz="4" w:space="0" w:color="auto"/>
              <w:right w:val="single" w:sz="4" w:space="0" w:color="auto"/>
            </w:tcBorders>
          </w:tcPr>
          <w:p w:rsidR="003366C3" w:rsidRPr="005743F4" w:rsidRDefault="003366C3" w:rsidP="00691235">
            <w:pPr>
              <w:widowControl w:val="0"/>
              <w:autoSpaceDE w:val="0"/>
              <w:autoSpaceDN w:val="0"/>
              <w:adjustRightInd w:val="0"/>
              <w:spacing w:after="0" w:line="240" w:lineRule="atLeast"/>
              <w:ind w:left="176" w:right="142"/>
              <w:jc w:val="both"/>
              <w:rPr>
                <w:rFonts w:ascii="Times New Roman" w:hAnsi="Times New Roman" w:cs="Times New Roman"/>
                <w:color w:val="000000"/>
                <w:sz w:val="18"/>
                <w:szCs w:val="18"/>
              </w:rPr>
            </w:pPr>
            <w:r w:rsidRPr="005743F4">
              <w:rPr>
                <w:rFonts w:ascii="Times New Roman" w:hAnsi="Times New Roman" w:cs="Times New Roman"/>
                <w:color w:val="000000"/>
                <w:sz w:val="18"/>
                <w:szCs w:val="18"/>
              </w:rPr>
              <w:t>Расходы (тыс. руб.)</w:t>
            </w:r>
          </w:p>
        </w:tc>
      </w:tr>
      <w:tr w:rsidR="003366C3" w:rsidRPr="005743F4" w:rsidTr="006912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8" w:type="dxa"/>
            <w:vMerge w:val="restart"/>
            <w:tcBorders>
              <w:top w:val="single" w:sz="4" w:space="0" w:color="000000"/>
              <w:left w:val="single" w:sz="4" w:space="0" w:color="000000"/>
              <w:right w:val="single" w:sz="4" w:space="0" w:color="000000"/>
            </w:tcBorders>
          </w:tcPr>
          <w:p w:rsidR="003366C3" w:rsidRPr="005743F4" w:rsidRDefault="003366C3" w:rsidP="00691235">
            <w:pPr>
              <w:rPr>
                <w:rFonts w:ascii="Times New Roman" w:hAnsi="Times New Roman" w:cs="Times New Roman"/>
                <w:b/>
                <w:bCs/>
                <w:sz w:val="18"/>
                <w:szCs w:val="18"/>
              </w:rPr>
            </w:pPr>
            <w:r w:rsidRPr="005743F4">
              <w:rPr>
                <w:rFonts w:ascii="Times New Roman" w:hAnsi="Times New Roman" w:cs="Times New Roman"/>
                <w:b/>
                <w:bCs/>
                <w:sz w:val="18"/>
                <w:szCs w:val="18"/>
              </w:rPr>
              <w:t>Всего, в т.ч.:</w:t>
            </w:r>
          </w:p>
        </w:tc>
        <w:tc>
          <w:tcPr>
            <w:tcW w:w="850"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всего</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ind w:right="-108"/>
              <w:jc w:val="center"/>
              <w:rPr>
                <w:rFonts w:ascii="Times New Roman" w:hAnsi="Times New Roman" w:cs="Times New Roman"/>
                <w:sz w:val="18"/>
                <w:szCs w:val="18"/>
              </w:rPr>
            </w:pPr>
            <w:r w:rsidRPr="005743F4">
              <w:rPr>
                <w:rFonts w:ascii="Times New Roman" w:hAnsi="Times New Roman" w:cs="Times New Roman"/>
                <w:sz w:val="18"/>
                <w:szCs w:val="18"/>
              </w:rPr>
              <w:t>2018</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ind w:right="-107"/>
              <w:jc w:val="center"/>
              <w:rPr>
                <w:rFonts w:ascii="Times New Roman" w:hAnsi="Times New Roman" w:cs="Times New Roman"/>
                <w:sz w:val="18"/>
                <w:szCs w:val="18"/>
              </w:rPr>
            </w:pPr>
            <w:r w:rsidRPr="005743F4">
              <w:rPr>
                <w:rFonts w:ascii="Times New Roman" w:hAnsi="Times New Roman" w:cs="Times New Roman"/>
                <w:sz w:val="18"/>
                <w:szCs w:val="18"/>
              </w:rPr>
              <w:t>2019</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ind w:right="-107"/>
              <w:jc w:val="center"/>
              <w:rPr>
                <w:rFonts w:ascii="Times New Roman" w:hAnsi="Times New Roman" w:cs="Times New Roman"/>
                <w:sz w:val="18"/>
                <w:szCs w:val="18"/>
              </w:rPr>
            </w:pPr>
            <w:r w:rsidRPr="005743F4">
              <w:rPr>
                <w:rFonts w:ascii="Times New Roman" w:hAnsi="Times New Roman" w:cs="Times New Roman"/>
                <w:sz w:val="18"/>
                <w:szCs w:val="18"/>
              </w:rPr>
              <w:t>2020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ind w:right="-108"/>
              <w:jc w:val="center"/>
              <w:rPr>
                <w:rFonts w:ascii="Times New Roman" w:hAnsi="Times New Roman" w:cs="Times New Roman"/>
                <w:sz w:val="18"/>
                <w:szCs w:val="18"/>
              </w:rPr>
            </w:pPr>
            <w:r w:rsidRPr="005743F4">
              <w:rPr>
                <w:rFonts w:ascii="Times New Roman" w:hAnsi="Times New Roman" w:cs="Times New Roman"/>
                <w:sz w:val="18"/>
                <w:szCs w:val="18"/>
              </w:rPr>
              <w:t>2021</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2022</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2023</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2024</w:t>
            </w:r>
          </w:p>
        </w:tc>
        <w:tc>
          <w:tcPr>
            <w:tcW w:w="708"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2025</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2026</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2027</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2028</w:t>
            </w:r>
          </w:p>
        </w:tc>
      </w:tr>
      <w:tr w:rsidR="003366C3" w:rsidRPr="005743F4" w:rsidTr="006912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8" w:type="dxa"/>
            <w:vMerge/>
            <w:tcBorders>
              <w:left w:val="single" w:sz="4" w:space="0" w:color="000000"/>
              <w:bottom w:val="single" w:sz="4" w:space="0" w:color="000000"/>
              <w:right w:val="single" w:sz="4" w:space="0" w:color="000000"/>
            </w:tcBorders>
          </w:tcPr>
          <w:p w:rsidR="003366C3" w:rsidRPr="005743F4" w:rsidRDefault="003366C3" w:rsidP="00691235">
            <w:pPr>
              <w:rPr>
                <w:rFonts w:ascii="Times New Roman" w:hAnsi="Times New Roman" w:cs="Times New Roman"/>
                <w:b/>
                <w:bCs/>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3366C3" w:rsidRPr="00741C78" w:rsidRDefault="0090495C" w:rsidP="005A4906">
            <w:pPr>
              <w:jc w:val="center"/>
              <w:rPr>
                <w:rFonts w:ascii="Times New Roman" w:hAnsi="Times New Roman" w:cs="Times New Roman"/>
                <w:sz w:val="18"/>
                <w:szCs w:val="18"/>
              </w:rPr>
            </w:pPr>
            <w:r>
              <w:rPr>
                <w:rFonts w:ascii="Times New Roman" w:hAnsi="Times New Roman" w:cs="Times New Roman"/>
                <w:bCs/>
                <w:sz w:val="18"/>
                <w:szCs w:val="18"/>
              </w:rPr>
              <w:t>2465,78</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1258,78</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19,0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90495C" w:rsidP="005A4906">
            <w:pPr>
              <w:jc w:val="center"/>
              <w:rPr>
                <w:rFonts w:ascii="Times New Roman" w:hAnsi="Times New Roman" w:cs="Times New Roman"/>
                <w:sz w:val="18"/>
                <w:szCs w:val="18"/>
              </w:rPr>
            </w:pPr>
            <w:r>
              <w:rPr>
                <w:rFonts w:ascii="Times New Roman" w:hAnsi="Times New Roman" w:cs="Times New Roman"/>
                <w:sz w:val="18"/>
                <w:szCs w:val="18"/>
              </w:rPr>
              <w:t>584,1</w:t>
            </w:r>
          </w:p>
        </w:tc>
        <w:tc>
          <w:tcPr>
            <w:tcW w:w="708"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505,9</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30</w:t>
            </w:r>
            <w:r w:rsidRPr="005743F4">
              <w:rPr>
                <w:rFonts w:ascii="Times New Roman" w:hAnsi="Times New Roman" w:cs="Times New Roman"/>
                <w:sz w:val="18"/>
                <w:szCs w:val="18"/>
              </w:rPr>
              <w:t>,0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691235">
            <w:pPr>
              <w:rPr>
                <w:rFonts w:ascii="Times New Roman" w:hAnsi="Times New Roman" w:cs="Times New Roman"/>
                <w:sz w:val="18"/>
                <w:szCs w:val="18"/>
              </w:rPr>
            </w:pPr>
            <w:r w:rsidRPr="005743F4">
              <w:rPr>
                <w:rFonts w:ascii="Times New Roman" w:hAnsi="Times New Roman" w:cs="Times New Roman"/>
                <w:sz w:val="18"/>
                <w:szCs w:val="18"/>
              </w:rPr>
              <w:t>28,0</w:t>
            </w:r>
          </w:p>
        </w:tc>
      </w:tr>
      <w:tr w:rsidR="003366C3" w:rsidRPr="005743F4" w:rsidTr="006912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66"/>
        </w:trPr>
        <w:tc>
          <w:tcPr>
            <w:tcW w:w="1418" w:type="dxa"/>
            <w:tcBorders>
              <w:top w:val="single" w:sz="4" w:space="0" w:color="000000"/>
              <w:left w:val="single" w:sz="4" w:space="0" w:color="000000"/>
              <w:bottom w:val="single" w:sz="4" w:space="0" w:color="000000"/>
              <w:right w:val="single" w:sz="4" w:space="0" w:color="000000"/>
            </w:tcBorders>
          </w:tcPr>
          <w:p w:rsidR="003366C3" w:rsidRPr="005743F4" w:rsidRDefault="003366C3" w:rsidP="00691235">
            <w:pPr>
              <w:rPr>
                <w:rFonts w:ascii="Times New Roman" w:hAnsi="Times New Roman" w:cs="Times New Roman"/>
                <w:b/>
                <w:bCs/>
                <w:sz w:val="18"/>
                <w:szCs w:val="18"/>
              </w:rPr>
            </w:pPr>
            <w:r w:rsidRPr="005743F4">
              <w:rPr>
                <w:rFonts w:ascii="Times New Roman" w:hAnsi="Times New Roman" w:cs="Times New Roman"/>
                <w:b/>
                <w:bCs/>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3366C3" w:rsidRPr="005743F4" w:rsidRDefault="0090495C" w:rsidP="005A4906">
            <w:pPr>
              <w:jc w:val="center"/>
              <w:rPr>
                <w:rFonts w:ascii="Times New Roman" w:hAnsi="Times New Roman" w:cs="Times New Roman"/>
                <w:sz w:val="18"/>
                <w:szCs w:val="18"/>
              </w:rPr>
            </w:pPr>
            <w:r>
              <w:rPr>
                <w:rFonts w:ascii="Times New Roman" w:hAnsi="Times New Roman" w:cs="Times New Roman"/>
                <w:bCs/>
                <w:sz w:val="18"/>
                <w:szCs w:val="18"/>
              </w:rPr>
              <w:t>2327,78</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1258,78</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19,0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90495C" w:rsidP="005A4906">
            <w:pPr>
              <w:jc w:val="center"/>
              <w:rPr>
                <w:rFonts w:ascii="Times New Roman" w:hAnsi="Times New Roman" w:cs="Times New Roman"/>
                <w:sz w:val="18"/>
                <w:szCs w:val="18"/>
              </w:rPr>
            </w:pPr>
            <w:r>
              <w:rPr>
                <w:rFonts w:ascii="Times New Roman" w:hAnsi="Times New Roman" w:cs="Times New Roman"/>
                <w:sz w:val="18"/>
                <w:szCs w:val="18"/>
              </w:rPr>
              <w:t>584,1</w:t>
            </w:r>
          </w:p>
        </w:tc>
        <w:tc>
          <w:tcPr>
            <w:tcW w:w="708"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465,9</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691235">
            <w:pPr>
              <w:rPr>
                <w:rFonts w:ascii="Times New Roman" w:hAnsi="Times New Roman" w:cs="Times New Roman"/>
                <w:sz w:val="18"/>
                <w:szCs w:val="18"/>
              </w:rPr>
            </w:pPr>
            <w:r w:rsidRPr="005743F4">
              <w:rPr>
                <w:rFonts w:ascii="Times New Roman" w:hAnsi="Times New Roman" w:cs="Times New Roman"/>
                <w:sz w:val="18"/>
                <w:szCs w:val="18"/>
              </w:rPr>
              <w:t>0,0</w:t>
            </w:r>
          </w:p>
        </w:tc>
      </w:tr>
      <w:tr w:rsidR="003366C3" w:rsidRPr="005743F4" w:rsidTr="006912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59"/>
        </w:trPr>
        <w:tc>
          <w:tcPr>
            <w:tcW w:w="1418" w:type="dxa"/>
            <w:tcBorders>
              <w:top w:val="single" w:sz="4" w:space="0" w:color="000000"/>
              <w:left w:val="single" w:sz="4" w:space="0" w:color="000000"/>
              <w:bottom w:val="single" w:sz="4" w:space="0" w:color="000000"/>
              <w:right w:val="single" w:sz="4" w:space="0" w:color="000000"/>
            </w:tcBorders>
          </w:tcPr>
          <w:p w:rsidR="003366C3" w:rsidRPr="005743F4" w:rsidRDefault="003366C3" w:rsidP="00691235">
            <w:pPr>
              <w:rPr>
                <w:rFonts w:ascii="Times New Roman" w:hAnsi="Times New Roman" w:cs="Times New Roman"/>
                <w:b/>
                <w:bCs/>
                <w:sz w:val="18"/>
                <w:szCs w:val="18"/>
              </w:rPr>
            </w:pPr>
            <w:r w:rsidRPr="005743F4">
              <w:rPr>
                <w:rFonts w:ascii="Times New Roman" w:hAnsi="Times New Roman" w:cs="Times New Roman"/>
                <w:b/>
                <w:bCs/>
                <w:sz w:val="18"/>
                <w:szCs w:val="18"/>
              </w:rPr>
              <w:t>Федеральный бюджет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8"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691235">
            <w:pPr>
              <w:rPr>
                <w:rFonts w:ascii="Times New Roman" w:hAnsi="Times New Roman" w:cs="Times New Roman"/>
                <w:sz w:val="18"/>
                <w:szCs w:val="18"/>
              </w:rPr>
            </w:pPr>
            <w:r w:rsidRPr="005743F4">
              <w:rPr>
                <w:rFonts w:ascii="Times New Roman" w:hAnsi="Times New Roman" w:cs="Times New Roman"/>
                <w:sz w:val="18"/>
                <w:szCs w:val="18"/>
              </w:rPr>
              <w:t>0,0</w:t>
            </w:r>
          </w:p>
        </w:tc>
      </w:tr>
      <w:tr w:rsidR="003366C3" w:rsidRPr="005743F4" w:rsidTr="006912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71"/>
        </w:trPr>
        <w:tc>
          <w:tcPr>
            <w:tcW w:w="1418" w:type="dxa"/>
            <w:tcBorders>
              <w:top w:val="single" w:sz="4" w:space="0" w:color="000000"/>
              <w:left w:val="single" w:sz="4" w:space="0" w:color="000000"/>
              <w:bottom w:val="single" w:sz="4" w:space="0" w:color="000000"/>
              <w:right w:val="single" w:sz="4" w:space="0" w:color="000000"/>
            </w:tcBorders>
          </w:tcPr>
          <w:p w:rsidR="003366C3" w:rsidRPr="005743F4" w:rsidRDefault="003366C3" w:rsidP="00691235">
            <w:pPr>
              <w:rPr>
                <w:rFonts w:ascii="Times New Roman" w:hAnsi="Times New Roman" w:cs="Times New Roman"/>
                <w:b/>
                <w:bCs/>
                <w:sz w:val="18"/>
                <w:szCs w:val="18"/>
              </w:rPr>
            </w:pPr>
            <w:r w:rsidRPr="005743F4">
              <w:rPr>
                <w:rFonts w:ascii="Times New Roman" w:hAnsi="Times New Roman" w:cs="Times New Roman"/>
                <w:b/>
                <w:bCs/>
                <w:sz w:val="18"/>
                <w:szCs w:val="18"/>
              </w:rPr>
              <w:t>Областной бюджет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8"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691235">
            <w:pPr>
              <w:rPr>
                <w:rFonts w:ascii="Times New Roman" w:hAnsi="Times New Roman" w:cs="Times New Roman"/>
                <w:sz w:val="18"/>
                <w:szCs w:val="18"/>
              </w:rPr>
            </w:pPr>
            <w:r w:rsidRPr="005743F4">
              <w:rPr>
                <w:rFonts w:ascii="Times New Roman" w:hAnsi="Times New Roman" w:cs="Times New Roman"/>
                <w:sz w:val="18"/>
                <w:szCs w:val="18"/>
              </w:rPr>
              <w:t>0,0</w:t>
            </w:r>
          </w:p>
        </w:tc>
      </w:tr>
      <w:tr w:rsidR="003366C3" w:rsidRPr="005743F4" w:rsidTr="00904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725"/>
        </w:trPr>
        <w:tc>
          <w:tcPr>
            <w:tcW w:w="1418" w:type="dxa"/>
            <w:tcBorders>
              <w:top w:val="single" w:sz="4" w:space="0" w:color="000000"/>
              <w:left w:val="single" w:sz="4" w:space="0" w:color="000000"/>
              <w:bottom w:val="single" w:sz="4" w:space="0" w:color="000000"/>
              <w:right w:val="single" w:sz="4" w:space="0" w:color="000000"/>
            </w:tcBorders>
          </w:tcPr>
          <w:p w:rsidR="003366C3" w:rsidRPr="005743F4" w:rsidRDefault="003366C3" w:rsidP="00691235">
            <w:pPr>
              <w:ind w:right="-108"/>
              <w:rPr>
                <w:rFonts w:ascii="Times New Roman" w:hAnsi="Times New Roman" w:cs="Times New Roman"/>
                <w:b/>
                <w:bCs/>
                <w:sz w:val="18"/>
                <w:szCs w:val="18"/>
              </w:rPr>
            </w:pPr>
            <w:r w:rsidRPr="005743F4">
              <w:rPr>
                <w:rFonts w:ascii="Times New Roman" w:hAnsi="Times New Roman" w:cs="Times New Roman"/>
                <w:b/>
                <w:bCs/>
                <w:sz w:val="18"/>
                <w:szCs w:val="18"/>
              </w:rPr>
              <w:t>Внебюджетные источники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138,0</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8"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30</w:t>
            </w:r>
            <w:r w:rsidRPr="005743F4">
              <w:rPr>
                <w:rFonts w:ascii="Times New Roman" w:hAnsi="Times New Roman" w:cs="Times New Roman"/>
                <w:sz w:val="18"/>
                <w:szCs w:val="18"/>
              </w:rPr>
              <w:t>,0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691235">
            <w:pPr>
              <w:rPr>
                <w:rFonts w:ascii="Times New Roman" w:hAnsi="Times New Roman" w:cs="Times New Roman"/>
                <w:sz w:val="18"/>
                <w:szCs w:val="18"/>
              </w:rPr>
            </w:pPr>
            <w:r w:rsidRPr="005743F4">
              <w:rPr>
                <w:rFonts w:ascii="Times New Roman" w:hAnsi="Times New Roman" w:cs="Times New Roman"/>
                <w:sz w:val="18"/>
                <w:szCs w:val="18"/>
              </w:rPr>
              <w:t>28,0</w:t>
            </w:r>
          </w:p>
        </w:tc>
      </w:tr>
    </w:tbl>
    <w:p w:rsidR="003366C3" w:rsidRDefault="003366C3" w:rsidP="003366C3">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1.2. Пункт 5 муниципальной программы </w:t>
      </w:r>
      <w:r w:rsidRPr="00541D4D">
        <w:rPr>
          <w:rFonts w:ascii="Times New Roman" w:hAnsi="Times New Roman" w:cs="Times New Roman"/>
          <w:bCs/>
          <w:color w:val="000000"/>
          <w:sz w:val="28"/>
          <w:szCs w:val="28"/>
        </w:rPr>
        <w:t xml:space="preserve">«Комплексное развитие систем </w:t>
      </w:r>
      <w:r w:rsidRPr="00541D4D">
        <w:rPr>
          <w:rFonts w:ascii="Times New Roman" w:hAnsi="Times New Roman" w:cs="Times New Roman"/>
          <w:bCs/>
          <w:color w:val="000000"/>
          <w:sz w:val="28"/>
          <w:szCs w:val="28"/>
        </w:rPr>
        <w:lastRenderedPageBreak/>
        <w:t>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следующей редакции:</w:t>
      </w:r>
    </w:p>
    <w:p w:rsidR="003366C3" w:rsidRPr="00794E98" w:rsidRDefault="003366C3" w:rsidP="003366C3">
      <w:pPr>
        <w:pStyle w:val="afa"/>
        <w:jc w:val="center"/>
        <w:rPr>
          <w:rFonts w:ascii="Times New Roman" w:hAnsi="Times New Roman"/>
          <w:b/>
          <w:bCs/>
          <w:sz w:val="28"/>
          <w:szCs w:val="28"/>
        </w:rPr>
      </w:pPr>
      <w:r>
        <w:rPr>
          <w:rFonts w:ascii="Times New Roman" w:hAnsi="Times New Roman"/>
          <w:b/>
          <w:bCs/>
          <w:sz w:val="28"/>
          <w:szCs w:val="28"/>
        </w:rPr>
        <w:t>«</w:t>
      </w:r>
      <w:r w:rsidRPr="00794E98">
        <w:rPr>
          <w:rFonts w:ascii="Times New Roman" w:hAnsi="Times New Roman"/>
          <w:b/>
          <w:bCs/>
          <w:sz w:val="28"/>
          <w:szCs w:val="28"/>
        </w:rPr>
        <w:t>5.</w:t>
      </w:r>
      <w:r>
        <w:rPr>
          <w:rFonts w:ascii="Times New Roman" w:hAnsi="Times New Roman"/>
          <w:b/>
          <w:bCs/>
          <w:sz w:val="28"/>
          <w:szCs w:val="28"/>
        </w:rPr>
        <w:t xml:space="preserve"> </w:t>
      </w:r>
      <w:r w:rsidRPr="00794E98">
        <w:rPr>
          <w:rFonts w:ascii="Times New Roman" w:hAnsi="Times New Roman"/>
          <w:b/>
          <w:bCs/>
          <w:sz w:val="28"/>
          <w:szCs w:val="28"/>
        </w:rPr>
        <w:t>Ресурсное обеспечение муниципальной программы</w:t>
      </w:r>
    </w:p>
    <w:p w:rsidR="003366C3" w:rsidRPr="00794E98" w:rsidRDefault="003366C3" w:rsidP="003366C3">
      <w:pPr>
        <w:pStyle w:val="afa"/>
        <w:ind w:firstLine="708"/>
        <w:jc w:val="both"/>
        <w:rPr>
          <w:rFonts w:ascii="Times New Roman" w:hAnsi="Times New Roman"/>
          <w:sz w:val="28"/>
          <w:szCs w:val="28"/>
        </w:rPr>
      </w:pPr>
      <w:r>
        <w:rPr>
          <w:rFonts w:ascii="Times New Roman" w:hAnsi="Times New Roman"/>
          <w:sz w:val="28"/>
          <w:szCs w:val="28"/>
        </w:rPr>
        <w:t>В</w:t>
      </w:r>
      <w:r w:rsidRPr="00794E98">
        <w:rPr>
          <w:rFonts w:ascii="Times New Roman" w:hAnsi="Times New Roman"/>
          <w:sz w:val="28"/>
          <w:szCs w:val="28"/>
        </w:rPr>
        <w:t xml:space="preserve"> рамках программы предусматривается финансирование мероприятий по модернизации объектов коммунальной инфраструктуры за счет следующих источников (</w:t>
      </w:r>
      <w:proofErr w:type="spellStart"/>
      <w:r w:rsidRPr="00794E98">
        <w:rPr>
          <w:rFonts w:ascii="Times New Roman" w:hAnsi="Times New Roman"/>
          <w:sz w:val="28"/>
          <w:szCs w:val="28"/>
        </w:rPr>
        <w:t>прогнозно</w:t>
      </w:r>
      <w:proofErr w:type="spellEnd"/>
      <w:r w:rsidRPr="00794E98">
        <w:rPr>
          <w:rFonts w:ascii="Times New Roman" w:hAnsi="Times New Roman"/>
          <w:sz w:val="28"/>
          <w:szCs w:val="28"/>
        </w:rPr>
        <w:t xml:space="preserve">): </w:t>
      </w:r>
    </w:p>
    <w:p w:rsidR="003366C3" w:rsidRPr="00794E98" w:rsidRDefault="003366C3" w:rsidP="003366C3">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областного и местн</w:t>
      </w:r>
      <w:r>
        <w:rPr>
          <w:rFonts w:ascii="Times New Roman" w:hAnsi="Times New Roman"/>
          <w:sz w:val="28"/>
          <w:szCs w:val="28"/>
        </w:rPr>
        <w:t>ого</w:t>
      </w:r>
      <w:r w:rsidRPr="00794E98">
        <w:rPr>
          <w:rFonts w:ascii="Times New Roman" w:hAnsi="Times New Roman"/>
          <w:sz w:val="28"/>
          <w:szCs w:val="28"/>
        </w:rPr>
        <w:t xml:space="preserve"> бюджетов (софинансирование приоритетных проектов по модернизации объектов коммунальной инфраструктуры); </w:t>
      </w:r>
    </w:p>
    <w:p w:rsidR="003366C3" w:rsidRPr="00794E98" w:rsidRDefault="003366C3" w:rsidP="003366C3">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кредитных организаций и иные заемные средства, используемые для кредитования объектов коммунальной инфраструктуры; </w:t>
      </w:r>
    </w:p>
    <w:p w:rsidR="003366C3" w:rsidRPr="00794E98" w:rsidRDefault="003366C3" w:rsidP="003366C3">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частные инвестиции на модернизацию объектов коммунальной инфраструктуры. </w:t>
      </w:r>
    </w:p>
    <w:p w:rsidR="003366C3" w:rsidRPr="0097382B" w:rsidRDefault="003366C3" w:rsidP="003366C3">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Общий объем финансирования подпрограммы составляет </w:t>
      </w:r>
      <w:r w:rsidR="0090495C" w:rsidRPr="0090495C">
        <w:rPr>
          <w:rFonts w:ascii="Times New Roman" w:hAnsi="Times New Roman"/>
          <w:bCs/>
          <w:sz w:val="28"/>
          <w:szCs w:val="18"/>
        </w:rPr>
        <w:t>2465,78</w:t>
      </w:r>
      <w:r w:rsidR="0090495C" w:rsidRPr="0090495C">
        <w:rPr>
          <w:rFonts w:ascii="Times New Roman" w:hAnsi="Times New Roman"/>
          <w:b/>
          <w:bCs/>
          <w:sz w:val="28"/>
          <w:szCs w:val="18"/>
        </w:rPr>
        <w:t xml:space="preserve"> </w:t>
      </w:r>
      <w:r w:rsidRPr="00741C78">
        <w:rPr>
          <w:rFonts w:ascii="Times New Roman" w:hAnsi="Times New Roman"/>
          <w:sz w:val="28"/>
          <w:szCs w:val="28"/>
        </w:rPr>
        <w:t>млн</w:t>
      </w:r>
      <w:r w:rsidRPr="0097382B">
        <w:rPr>
          <w:rFonts w:ascii="Times New Roman" w:hAnsi="Times New Roman"/>
          <w:sz w:val="28"/>
          <w:szCs w:val="28"/>
        </w:rPr>
        <w:t xml:space="preserve">. рублей, из них: </w:t>
      </w:r>
    </w:p>
    <w:p w:rsidR="003366C3" w:rsidRPr="0097382B" w:rsidRDefault="003366C3" w:rsidP="003366C3">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федерального бюджета –0,0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 xml:space="preserve">); </w:t>
      </w:r>
    </w:p>
    <w:p w:rsidR="003366C3" w:rsidRPr="0097382B" w:rsidRDefault="003366C3" w:rsidP="003366C3">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областного бюджета – 0,0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 xml:space="preserve">); </w:t>
      </w:r>
    </w:p>
    <w:p w:rsidR="003366C3" w:rsidRPr="0097382B" w:rsidRDefault="003366C3" w:rsidP="003366C3">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средства местного бюджета составят </w:t>
      </w:r>
      <w:r w:rsidR="0090495C" w:rsidRPr="0090495C">
        <w:rPr>
          <w:rFonts w:ascii="Times New Roman" w:hAnsi="Times New Roman"/>
          <w:bCs/>
          <w:sz w:val="28"/>
          <w:szCs w:val="18"/>
        </w:rPr>
        <w:t>2327,78</w:t>
      </w:r>
      <w:r w:rsidR="0090495C" w:rsidRPr="0090495C">
        <w:rPr>
          <w:rFonts w:ascii="Times New Roman" w:hAnsi="Times New Roman"/>
          <w:b/>
          <w:bCs/>
          <w:sz w:val="28"/>
          <w:szCs w:val="18"/>
        </w:rPr>
        <w:t xml:space="preserve"> </w:t>
      </w:r>
      <w:r>
        <w:rPr>
          <w:rFonts w:ascii="Times New Roman" w:hAnsi="Times New Roman"/>
          <w:sz w:val="28"/>
          <w:szCs w:val="28"/>
        </w:rPr>
        <w:t>млн. рублей</w:t>
      </w:r>
      <w:r w:rsidRPr="0097382B">
        <w:rPr>
          <w:rFonts w:ascii="Times New Roman" w:hAnsi="Times New Roman"/>
          <w:sz w:val="28"/>
          <w:szCs w:val="28"/>
        </w:rPr>
        <w:t>;</w:t>
      </w:r>
    </w:p>
    <w:p w:rsidR="003366C3" w:rsidRPr="0097382B" w:rsidRDefault="003366C3" w:rsidP="003366C3">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из внебюджетных источников составят 138,0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w:t>
      </w:r>
      <w:bookmarkStart w:id="0" w:name="_GoBack"/>
      <w:bookmarkEnd w:id="0"/>
      <w:r w:rsidRPr="0097382B">
        <w:rPr>
          <w:rFonts w:ascii="Times New Roman" w:hAnsi="Times New Roman"/>
          <w:sz w:val="28"/>
          <w:szCs w:val="28"/>
        </w:rPr>
        <w:t xml:space="preserve">. </w:t>
      </w:r>
    </w:p>
    <w:p w:rsidR="003366C3" w:rsidRPr="00794E98" w:rsidRDefault="003366C3" w:rsidP="003366C3">
      <w:pPr>
        <w:pStyle w:val="afa"/>
        <w:ind w:firstLine="708"/>
        <w:jc w:val="both"/>
        <w:rPr>
          <w:rFonts w:ascii="Times New Roman" w:hAnsi="Times New Roman"/>
          <w:sz w:val="28"/>
          <w:szCs w:val="28"/>
        </w:rPr>
      </w:pPr>
      <w:r w:rsidRPr="00794E98">
        <w:rPr>
          <w:rFonts w:ascii="Times New Roman" w:hAnsi="Times New Roman"/>
          <w:sz w:val="28"/>
          <w:szCs w:val="28"/>
        </w:rPr>
        <w:t>Объемы финансирования являются прогнозными и подлежат ежегодной корректировке исходя из наличия источников ассигнований</w:t>
      </w:r>
      <w:proofErr w:type="gramStart"/>
      <w:r w:rsidRPr="00794E98">
        <w:rPr>
          <w:rFonts w:ascii="Times New Roman" w:hAnsi="Times New Roman"/>
          <w:sz w:val="28"/>
          <w:szCs w:val="28"/>
        </w:rPr>
        <w:t>.</w:t>
      </w:r>
      <w:r>
        <w:rPr>
          <w:rFonts w:ascii="Times New Roman" w:hAnsi="Times New Roman"/>
          <w:sz w:val="28"/>
          <w:szCs w:val="28"/>
        </w:rPr>
        <w:t>»;</w:t>
      </w:r>
      <w:r w:rsidRPr="00794E98">
        <w:rPr>
          <w:rFonts w:ascii="Times New Roman" w:hAnsi="Times New Roman"/>
          <w:sz w:val="28"/>
          <w:szCs w:val="28"/>
        </w:rPr>
        <w:t xml:space="preserve"> </w:t>
      </w:r>
      <w:proofErr w:type="gramEnd"/>
    </w:p>
    <w:p w:rsidR="003366C3" w:rsidRDefault="003366C3" w:rsidP="003366C3">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1.3. Приложение к муниципальной программе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 согласно приложению.</w:t>
      </w:r>
    </w:p>
    <w:p w:rsidR="003366C3" w:rsidRPr="00DC0EFA" w:rsidRDefault="003366C3" w:rsidP="003366C3">
      <w:pPr>
        <w:pStyle w:val="afa"/>
        <w:jc w:val="both"/>
        <w:rPr>
          <w:rFonts w:ascii="Times New Roman" w:hAnsi="Times New Roman"/>
          <w:sz w:val="28"/>
          <w:szCs w:val="28"/>
        </w:rPr>
      </w:pPr>
      <w:r>
        <w:rPr>
          <w:rFonts w:ascii="Times New Roman" w:hAnsi="Times New Roman"/>
          <w:sz w:val="28"/>
          <w:szCs w:val="28"/>
        </w:rPr>
        <w:tab/>
      </w:r>
      <w:r w:rsidRPr="00DC0EFA">
        <w:rPr>
          <w:rFonts w:ascii="Times New Roman" w:hAnsi="Times New Roman"/>
          <w:sz w:val="28"/>
          <w:szCs w:val="28"/>
        </w:rPr>
        <w:t>2. Настоящее решение вступа</w:t>
      </w:r>
      <w:r>
        <w:rPr>
          <w:rFonts w:ascii="Times New Roman" w:hAnsi="Times New Roman"/>
          <w:sz w:val="28"/>
          <w:szCs w:val="28"/>
        </w:rPr>
        <w:t>ет в силу со дня его официального опублико</w:t>
      </w:r>
      <w:r w:rsidRPr="00DC0EFA">
        <w:rPr>
          <w:rFonts w:ascii="Times New Roman" w:hAnsi="Times New Roman"/>
          <w:sz w:val="28"/>
          <w:szCs w:val="28"/>
        </w:rPr>
        <w:t xml:space="preserve">вания в установленном порядке. </w:t>
      </w:r>
    </w:p>
    <w:p w:rsidR="00D956DC" w:rsidRPr="00DC0EFA" w:rsidRDefault="00D956DC" w:rsidP="00945CD4">
      <w:pPr>
        <w:pStyle w:val="afa"/>
        <w:jc w:val="both"/>
        <w:rPr>
          <w:rFonts w:ascii="Times New Roman" w:hAnsi="Times New Roman"/>
          <w:sz w:val="28"/>
          <w:szCs w:val="28"/>
        </w:rPr>
      </w:pPr>
      <w:r w:rsidRPr="00DC0EFA">
        <w:rPr>
          <w:rFonts w:ascii="Times New Roman" w:hAnsi="Times New Roman"/>
          <w:sz w:val="28"/>
          <w:szCs w:val="28"/>
        </w:rPr>
        <w:t xml:space="preserve"> </w:t>
      </w: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D956DC" w:rsidRDefault="00D956DC" w:rsidP="00D956DC">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sidR="00570DB7">
        <w:rPr>
          <w:rFonts w:ascii="Times New Roman" w:hAnsi="Times New Roman"/>
          <w:b/>
          <w:sz w:val="28"/>
          <w:szCs w:val="28"/>
        </w:rPr>
        <w:tab/>
      </w:r>
      <w:r w:rsidR="00570DB7">
        <w:rPr>
          <w:rFonts w:ascii="Times New Roman" w:hAnsi="Times New Roman"/>
          <w:b/>
          <w:sz w:val="28"/>
          <w:szCs w:val="28"/>
        </w:rPr>
        <w:tab/>
        <w:t xml:space="preserve">      </w:t>
      </w:r>
      <w:r>
        <w:rPr>
          <w:rFonts w:ascii="Times New Roman" w:hAnsi="Times New Roman"/>
          <w:b/>
          <w:sz w:val="28"/>
          <w:szCs w:val="28"/>
        </w:rPr>
        <w:t xml:space="preserve"> </w:t>
      </w:r>
      <w:r w:rsidR="00570DB7">
        <w:rPr>
          <w:rFonts w:ascii="Times New Roman" w:hAnsi="Times New Roman"/>
          <w:b/>
          <w:sz w:val="28"/>
          <w:szCs w:val="28"/>
        </w:rPr>
        <w:t>И.И. Шупикова</w:t>
      </w: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7E1080" w:rsidRDefault="007E1080" w:rsidP="00D956DC">
      <w:pPr>
        <w:widowControl w:val="0"/>
        <w:autoSpaceDE w:val="0"/>
        <w:autoSpaceDN w:val="0"/>
        <w:adjustRightInd w:val="0"/>
        <w:spacing w:after="0" w:line="240" w:lineRule="auto"/>
        <w:ind w:right="-143" w:firstLine="709"/>
        <w:jc w:val="both"/>
        <w:rPr>
          <w:rFonts w:ascii="Times New Roman" w:hAnsi="Times New Roman" w:cs="Times New Roman"/>
          <w:sz w:val="28"/>
          <w:szCs w:val="28"/>
        </w:rPr>
        <w:sectPr w:rsidR="007E1080" w:rsidSect="00D956DC">
          <w:pgSz w:w="11906" w:h="16838"/>
          <w:pgMar w:top="567" w:right="567" w:bottom="851" w:left="1701" w:header="709" w:footer="709" w:gutter="0"/>
          <w:cols w:space="708"/>
          <w:docGrid w:linePitch="360"/>
        </w:sectPr>
      </w:pPr>
    </w:p>
    <w:p w:rsidR="007E1080" w:rsidRPr="000A12EC" w:rsidRDefault="00945CD4" w:rsidP="00945CD4">
      <w:pPr>
        <w:pStyle w:val="afa"/>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Приложение</w:t>
      </w:r>
      <w:r w:rsidR="007E1080">
        <w:rPr>
          <w:rFonts w:ascii="Times New Roman" w:hAnsi="Times New Roman"/>
          <w:sz w:val="20"/>
          <w:szCs w:val="20"/>
        </w:rPr>
        <w:t xml:space="preserve"> к решению Совета депутатов </w:t>
      </w:r>
    </w:p>
    <w:p w:rsidR="007E1080" w:rsidRDefault="004F0415" w:rsidP="00945CD4">
      <w:pPr>
        <w:pStyle w:val="afa"/>
        <w:ind w:left="9912"/>
        <w:rPr>
          <w:rFonts w:ascii="Times New Roman" w:hAnsi="Times New Roman"/>
          <w:sz w:val="20"/>
          <w:szCs w:val="20"/>
        </w:rPr>
      </w:pPr>
      <w:r>
        <w:rPr>
          <w:rFonts w:ascii="Times New Roman" w:hAnsi="Times New Roman"/>
          <w:sz w:val="20"/>
          <w:szCs w:val="20"/>
        </w:rPr>
        <w:t>о</w:t>
      </w:r>
      <w:r w:rsidR="007E1080">
        <w:rPr>
          <w:rFonts w:ascii="Times New Roman" w:hAnsi="Times New Roman"/>
          <w:sz w:val="20"/>
          <w:szCs w:val="20"/>
        </w:rPr>
        <w:t>т</w:t>
      </w:r>
      <w:r>
        <w:rPr>
          <w:rFonts w:ascii="Times New Roman" w:hAnsi="Times New Roman"/>
          <w:sz w:val="20"/>
          <w:szCs w:val="20"/>
        </w:rPr>
        <w:t xml:space="preserve"> </w:t>
      </w:r>
      <w:r w:rsidR="003366C3">
        <w:rPr>
          <w:rFonts w:ascii="Times New Roman" w:hAnsi="Times New Roman"/>
          <w:sz w:val="20"/>
          <w:szCs w:val="20"/>
        </w:rPr>
        <w:t>07.03.2024</w:t>
      </w:r>
      <w:r w:rsidR="00783105">
        <w:rPr>
          <w:rFonts w:ascii="Times New Roman" w:hAnsi="Times New Roman"/>
          <w:sz w:val="20"/>
          <w:szCs w:val="20"/>
        </w:rPr>
        <w:t xml:space="preserve"> </w:t>
      </w:r>
      <w:r w:rsidR="007E1080">
        <w:rPr>
          <w:rFonts w:ascii="Times New Roman" w:hAnsi="Times New Roman"/>
          <w:sz w:val="20"/>
          <w:szCs w:val="20"/>
        </w:rPr>
        <w:t>№</w:t>
      </w:r>
      <w:r>
        <w:rPr>
          <w:rFonts w:ascii="Times New Roman" w:hAnsi="Times New Roman"/>
          <w:sz w:val="20"/>
          <w:szCs w:val="20"/>
        </w:rPr>
        <w:t xml:space="preserve"> </w:t>
      </w:r>
      <w:r w:rsidR="003366C3">
        <w:rPr>
          <w:rFonts w:ascii="Times New Roman" w:hAnsi="Times New Roman"/>
          <w:sz w:val="20"/>
          <w:szCs w:val="20"/>
        </w:rPr>
        <w:t>46</w:t>
      </w:r>
    </w:p>
    <w:p w:rsidR="007E1080" w:rsidRPr="00346919" w:rsidRDefault="00B96B58" w:rsidP="00945CD4">
      <w:pPr>
        <w:pStyle w:val="afa"/>
        <w:ind w:left="9912"/>
        <w:rPr>
          <w:rFonts w:ascii="Times New Roman" w:hAnsi="Times New Roman"/>
          <w:sz w:val="20"/>
          <w:szCs w:val="20"/>
        </w:rPr>
      </w:pPr>
      <w:r>
        <w:rPr>
          <w:rFonts w:ascii="Times New Roman" w:hAnsi="Times New Roman"/>
          <w:sz w:val="20"/>
          <w:szCs w:val="20"/>
        </w:rPr>
        <w:t>«</w:t>
      </w:r>
      <w:r w:rsidR="007E1080" w:rsidRPr="00346919">
        <w:rPr>
          <w:rFonts w:ascii="Times New Roman" w:hAnsi="Times New Roman"/>
          <w:sz w:val="20"/>
          <w:szCs w:val="20"/>
        </w:rPr>
        <w:t xml:space="preserve">Приложение к муниципальной программе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«Комплексное развитие систем </w:t>
      </w:r>
      <w:proofErr w:type="gramStart"/>
      <w:r w:rsidRPr="00346919">
        <w:rPr>
          <w:rFonts w:ascii="Times New Roman" w:hAnsi="Times New Roman"/>
          <w:sz w:val="20"/>
          <w:szCs w:val="20"/>
        </w:rPr>
        <w:t>коммунальной</w:t>
      </w:r>
      <w:proofErr w:type="gramEnd"/>
      <w:r w:rsidRPr="00346919">
        <w:rPr>
          <w:rFonts w:ascii="Times New Roman" w:hAnsi="Times New Roman"/>
          <w:sz w:val="20"/>
          <w:szCs w:val="20"/>
        </w:rPr>
        <w:t xml:space="preserve">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инфраструктуры Советского муниципального образования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Советского муниципального района на 2018-2028 годы»</w:t>
      </w:r>
    </w:p>
    <w:p w:rsidR="005F15C7" w:rsidRDefault="005F15C7" w:rsidP="007E1080">
      <w:pPr>
        <w:pStyle w:val="afa"/>
        <w:jc w:val="center"/>
        <w:rPr>
          <w:rFonts w:ascii="Times New Roman" w:hAnsi="Times New Roman"/>
          <w:b/>
          <w:sz w:val="24"/>
          <w:szCs w:val="24"/>
        </w:rPr>
      </w:pP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Перечень</w:t>
      </w: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мероприятий муниципальной целевой программы</w:t>
      </w:r>
      <w:r w:rsidR="001C1A59">
        <w:rPr>
          <w:rFonts w:ascii="Times New Roman" w:hAnsi="Times New Roman"/>
          <w:b/>
          <w:sz w:val="24"/>
          <w:szCs w:val="24"/>
        </w:rPr>
        <w:t xml:space="preserve"> </w:t>
      </w:r>
      <w:r w:rsidRPr="00765443">
        <w:rPr>
          <w:rFonts w:ascii="Times New Roman" w:hAnsi="Times New Roman"/>
          <w:b/>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b/>
          <w:sz w:val="24"/>
          <w:szCs w:val="24"/>
        </w:rPr>
        <w:t xml:space="preserve"> </w:t>
      </w:r>
    </w:p>
    <w:p w:rsidR="007E1080" w:rsidRPr="00194396" w:rsidRDefault="007E1080" w:rsidP="007E1080">
      <w:pPr>
        <w:pStyle w:val="af0"/>
        <w:jc w:val="center"/>
        <w:rPr>
          <w:b/>
          <w:sz w:val="16"/>
        </w:rPr>
      </w:pPr>
    </w:p>
    <w:tbl>
      <w:tblPr>
        <w:tblW w:w="14788"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600"/>
      </w:tblPr>
      <w:tblGrid>
        <w:gridCol w:w="567"/>
        <w:gridCol w:w="3827"/>
        <w:gridCol w:w="1275"/>
        <w:gridCol w:w="1561"/>
        <w:gridCol w:w="1417"/>
        <w:gridCol w:w="1368"/>
        <w:gridCol w:w="1467"/>
        <w:gridCol w:w="1559"/>
        <w:gridCol w:w="1747"/>
      </w:tblGrid>
      <w:tr w:rsidR="00130F0B" w:rsidTr="00F43D33">
        <w:trPr>
          <w:trHeight w:val="20"/>
        </w:trPr>
        <w:tc>
          <w:tcPr>
            <w:tcW w:w="567"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 xml:space="preserve">№ </w:t>
            </w:r>
            <w:proofErr w:type="spellStart"/>
            <w:proofErr w:type="gramStart"/>
            <w:r w:rsidRPr="00812CB0">
              <w:rPr>
                <w:rFonts w:ascii="Times New Roman" w:hAnsi="Times New Roman" w:cs="Times New Roman"/>
                <w:b/>
                <w:bCs/>
                <w:sz w:val="18"/>
                <w:szCs w:val="18"/>
              </w:rPr>
              <w:t>п</w:t>
            </w:r>
            <w:proofErr w:type="spellEnd"/>
            <w:proofErr w:type="gramEnd"/>
            <w:r w:rsidRPr="00812CB0">
              <w:rPr>
                <w:rFonts w:ascii="Times New Roman" w:hAnsi="Times New Roman" w:cs="Times New Roman"/>
                <w:b/>
                <w:bCs/>
                <w:sz w:val="18"/>
                <w:szCs w:val="18"/>
              </w:rPr>
              <w:t>/</w:t>
            </w:r>
            <w:proofErr w:type="spellStart"/>
            <w:r w:rsidRPr="00812CB0">
              <w:rPr>
                <w:rFonts w:ascii="Times New Roman" w:hAnsi="Times New Roman" w:cs="Times New Roman"/>
                <w:b/>
                <w:bCs/>
                <w:sz w:val="18"/>
                <w:szCs w:val="18"/>
              </w:rPr>
              <w:t>п</w:t>
            </w:r>
            <w:proofErr w:type="spellEnd"/>
          </w:p>
        </w:tc>
        <w:tc>
          <w:tcPr>
            <w:tcW w:w="3827"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Наименование мероприятий</w:t>
            </w:r>
          </w:p>
        </w:tc>
        <w:tc>
          <w:tcPr>
            <w:tcW w:w="1275"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Срок исполнения</w:t>
            </w:r>
          </w:p>
        </w:tc>
        <w:tc>
          <w:tcPr>
            <w:tcW w:w="1561"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Объем финансирования, всего, млн</w:t>
            </w:r>
            <w:proofErr w:type="gramStart"/>
            <w:r w:rsidRPr="00812CB0">
              <w:rPr>
                <w:rFonts w:ascii="Times New Roman" w:hAnsi="Times New Roman" w:cs="Times New Roman"/>
                <w:b/>
                <w:bCs/>
                <w:sz w:val="18"/>
                <w:szCs w:val="18"/>
              </w:rPr>
              <w:t>.р</w:t>
            </w:r>
            <w:proofErr w:type="gramEnd"/>
            <w:r w:rsidRPr="00812CB0">
              <w:rPr>
                <w:rFonts w:ascii="Times New Roman" w:hAnsi="Times New Roman" w:cs="Times New Roman"/>
                <w:b/>
                <w:bCs/>
                <w:sz w:val="18"/>
                <w:szCs w:val="18"/>
              </w:rPr>
              <w:t>уб.</w:t>
            </w:r>
          </w:p>
        </w:tc>
        <w:tc>
          <w:tcPr>
            <w:tcW w:w="5811" w:type="dxa"/>
            <w:gridSpan w:val="4"/>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 том числе за счет средств</w:t>
            </w:r>
          </w:p>
        </w:tc>
        <w:tc>
          <w:tcPr>
            <w:tcW w:w="1747" w:type="dxa"/>
            <w:vMerge w:val="restart"/>
            <w:shd w:val="clear" w:color="auto" w:fill="auto"/>
            <w:vAlign w:val="center"/>
          </w:tcPr>
          <w:p w:rsidR="007E1080" w:rsidRPr="00812CB0" w:rsidRDefault="007E1080" w:rsidP="00E0407F">
            <w:pPr>
              <w:jc w:val="center"/>
              <w:rPr>
                <w:rFonts w:ascii="Times New Roman" w:hAnsi="Times New Roman" w:cs="Times New Roman"/>
                <w:b/>
                <w:bCs/>
                <w:sz w:val="18"/>
                <w:szCs w:val="18"/>
              </w:rPr>
            </w:pPr>
            <w:proofErr w:type="gramStart"/>
            <w:r w:rsidRPr="00812CB0">
              <w:rPr>
                <w:rFonts w:ascii="Times New Roman" w:hAnsi="Times New Roman" w:cs="Times New Roman"/>
                <w:b/>
                <w:bCs/>
                <w:sz w:val="18"/>
                <w:szCs w:val="18"/>
              </w:rPr>
              <w:t>Ответственные</w:t>
            </w:r>
            <w:proofErr w:type="gramEnd"/>
            <w:r w:rsidRPr="00812CB0">
              <w:rPr>
                <w:rFonts w:ascii="Times New Roman" w:hAnsi="Times New Roman" w:cs="Times New Roman"/>
                <w:b/>
                <w:bCs/>
                <w:sz w:val="18"/>
                <w:szCs w:val="18"/>
              </w:rPr>
              <w:t xml:space="preserve"> за исполнение</w:t>
            </w:r>
          </w:p>
        </w:tc>
      </w:tr>
      <w:tr w:rsidR="00130F0B" w:rsidTr="00F43D33">
        <w:trPr>
          <w:trHeight w:val="737"/>
        </w:trPr>
        <w:tc>
          <w:tcPr>
            <w:tcW w:w="567"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3827"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275"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561"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7"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Федерального бюджета (прогнозно)</w:t>
            </w:r>
          </w:p>
        </w:tc>
        <w:tc>
          <w:tcPr>
            <w:tcW w:w="136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Областного бюджета (прогнозно)</w:t>
            </w:r>
          </w:p>
        </w:tc>
        <w:tc>
          <w:tcPr>
            <w:tcW w:w="1467"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Местного бюджета (прогнозно)</w:t>
            </w:r>
          </w:p>
        </w:tc>
        <w:tc>
          <w:tcPr>
            <w:tcW w:w="1559"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Внебюджетных источников (прогнозно)</w:t>
            </w:r>
          </w:p>
        </w:tc>
        <w:tc>
          <w:tcPr>
            <w:tcW w:w="1747" w:type="dxa"/>
            <w:vMerge/>
            <w:shd w:val="clear" w:color="auto" w:fill="auto"/>
          </w:tcPr>
          <w:p w:rsidR="007E1080" w:rsidRPr="00812CB0" w:rsidRDefault="007E1080" w:rsidP="00E0407F">
            <w:pPr>
              <w:jc w:val="center"/>
              <w:rPr>
                <w:rFonts w:ascii="Times New Roman" w:hAnsi="Times New Roman" w:cs="Times New Roman"/>
                <w:b/>
                <w:bCs/>
                <w:sz w:val="18"/>
                <w:szCs w:val="18"/>
              </w:rPr>
            </w:pPr>
          </w:p>
        </w:tc>
      </w:tr>
      <w:tr w:rsidR="00130F0B" w:rsidTr="00F43D33">
        <w:trPr>
          <w:trHeight w:val="206"/>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1</w:t>
            </w:r>
          </w:p>
        </w:tc>
        <w:tc>
          <w:tcPr>
            <w:tcW w:w="382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2</w:t>
            </w:r>
          </w:p>
        </w:tc>
        <w:tc>
          <w:tcPr>
            <w:tcW w:w="1275"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3</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4</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5</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6</w:t>
            </w:r>
          </w:p>
        </w:tc>
        <w:tc>
          <w:tcPr>
            <w:tcW w:w="146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7</w:t>
            </w:r>
          </w:p>
        </w:tc>
        <w:tc>
          <w:tcPr>
            <w:tcW w:w="1559"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8</w:t>
            </w:r>
          </w:p>
        </w:tc>
        <w:tc>
          <w:tcPr>
            <w:tcW w:w="1747" w:type="dxa"/>
            <w:shd w:val="clear" w:color="auto" w:fill="auto"/>
          </w:tcPr>
          <w:p w:rsidR="007E1080" w:rsidRPr="00812CB0" w:rsidRDefault="007E1080" w:rsidP="00E0407F">
            <w:pPr>
              <w:jc w:val="center"/>
              <w:rPr>
                <w:rFonts w:ascii="Times New Roman" w:hAnsi="Times New Roman" w:cs="Times New Roman"/>
                <w:b/>
                <w:bCs/>
                <w:sz w:val="18"/>
                <w:szCs w:val="18"/>
              </w:rPr>
            </w:pPr>
            <w:r w:rsidRPr="00812CB0">
              <w:rPr>
                <w:rFonts w:ascii="Times New Roman" w:hAnsi="Times New Roman" w:cs="Times New Roman"/>
                <w:b/>
                <w:bCs/>
                <w:sz w:val="18"/>
                <w:szCs w:val="18"/>
              </w:rPr>
              <w:t>9</w:t>
            </w:r>
          </w:p>
        </w:tc>
      </w:tr>
      <w:tr w:rsidR="00130F0B" w:rsidTr="00F43D33">
        <w:trPr>
          <w:trHeight w:val="3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w:t>
            </w:r>
          </w:p>
        </w:tc>
        <w:tc>
          <w:tcPr>
            <w:tcW w:w="3827"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Проектирование  и строительство индивидуальных источников теплоснабжения объектов социальной сферы</w:t>
            </w:r>
          </w:p>
        </w:tc>
        <w:tc>
          <w:tcPr>
            <w:tcW w:w="1275"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747" w:type="dxa"/>
            <w:vMerge w:val="restart"/>
            <w:shd w:val="clear" w:color="auto" w:fill="auto"/>
          </w:tcPr>
          <w:p w:rsidR="007E1080" w:rsidRPr="00812CB0" w:rsidRDefault="007E1080" w:rsidP="00E0407F">
            <w:pPr>
              <w:rPr>
                <w:rFonts w:ascii="Times New Roman" w:hAnsi="Times New Roman" w:cs="Times New Roman"/>
                <w:sz w:val="18"/>
                <w:szCs w:val="18"/>
              </w:rPr>
            </w:pPr>
            <w:r w:rsidRPr="00812CB0">
              <w:rPr>
                <w:rFonts w:ascii="Times New Roman" w:hAnsi="Times New Roman" w:cs="Times New Roman"/>
                <w:sz w:val="18"/>
                <w:szCs w:val="18"/>
              </w:rPr>
              <w:t xml:space="preserve">Администрация Советского муниципального </w:t>
            </w:r>
            <w:r>
              <w:rPr>
                <w:rFonts w:ascii="Times New Roman" w:hAnsi="Times New Roman" w:cs="Times New Roman"/>
                <w:sz w:val="18"/>
                <w:szCs w:val="18"/>
              </w:rPr>
              <w:t xml:space="preserve">образования Советского муниципального </w:t>
            </w:r>
            <w:r w:rsidRPr="00812CB0">
              <w:rPr>
                <w:rFonts w:ascii="Times New Roman" w:hAnsi="Times New Roman" w:cs="Times New Roman"/>
                <w:sz w:val="18"/>
                <w:szCs w:val="18"/>
              </w:rPr>
              <w:t xml:space="preserve">района </w:t>
            </w:r>
          </w:p>
        </w:tc>
      </w:tr>
      <w:tr w:rsidR="00130F0B" w:rsidTr="00F43D33">
        <w:trPr>
          <w:trHeight w:val="43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w:t>
            </w:r>
          </w:p>
        </w:tc>
        <w:tc>
          <w:tcPr>
            <w:tcW w:w="3827"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реконструкция существующих водопроводных сетей с заменой изношенных участков и оборудования и увеличением диаметров труб</w:t>
            </w:r>
          </w:p>
        </w:tc>
        <w:tc>
          <w:tcPr>
            <w:tcW w:w="1275"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4C24B9" w:rsidRDefault="004C24B9" w:rsidP="00E0407F">
            <w:pPr>
              <w:spacing w:after="0" w:line="240" w:lineRule="auto"/>
              <w:jc w:val="center"/>
              <w:rPr>
                <w:rFonts w:ascii="Times New Roman" w:hAnsi="Times New Roman" w:cs="Times New Roman"/>
                <w:sz w:val="18"/>
                <w:szCs w:val="18"/>
              </w:rPr>
            </w:pPr>
            <w:r w:rsidRPr="004C24B9">
              <w:rPr>
                <w:rFonts w:ascii="Times New Roman" w:hAnsi="Times New Roman" w:cs="Times New Roman"/>
                <w:bCs/>
                <w:sz w:val="18"/>
                <w:szCs w:val="18"/>
              </w:rPr>
              <w:t>2327,78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Pr="004C24B9" w:rsidRDefault="004C24B9" w:rsidP="00E0407F">
            <w:pPr>
              <w:spacing w:after="0" w:line="240" w:lineRule="auto"/>
              <w:jc w:val="center"/>
              <w:rPr>
                <w:rFonts w:ascii="Times New Roman" w:hAnsi="Times New Roman" w:cs="Times New Roman"/>
                <w:sz w:val="18"/>
                <w:szCs w:val="18"/>
              </w:rPr>
            </w:pPr>
            <w:r w:rsidRPr="004C24B9">
              <w:rPr>
                <w:rFonts w:ascii="Times New Roman" w:hAnsi="Times New Roman" w:cs="Times New Roman"/>
                <w:bCs/>
                <w:sz w:val="18"/>
                <w:szCs w:val="18"/>
              </w:rPr>
              <w:t>2327,78</w:t>
            </w:r>
          </w:p>
        </w:tc>
        <w:tc>
          <w:tcPr>
            <w:tcW w:w="1559"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F43D33">
        <w:trPr>
          <w:trHeight w:val="146"/>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3827"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всего:</w:t>
            </w:r>
          </w:p>
        </w:tc>
        <w:tc>
          <w:tcPr>
            <w:tcW w:w="1275"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Pr="00812CB0" w:rsidRDefault="005743F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1258,78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Pr="00812CB0" w:rsidRDefault="005743F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1258,78</w:t>
            </w:r>
          </w:p>
        </w:tc>
        <w:tc>
          <w:tcPr>
            <w:tcW w:w="1559"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F43D33">
        <w:trPr>
          <w:trHeight w:val="84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827"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Реконструкция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275"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1196,28</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1196,28</w:t>
            </w:r>
          </w:p>
        </w:tc>
        <w:tc>
          <w:tcPr>
            <w:tcW w:w="1559"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F43D33">
        <w:trPr>
          <w:trHeight w:val="76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827"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275"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559"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F43D33">
        <w:trPr>
          <w:trHeight w:val="55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827"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275"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559"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F43D33">
        <w:trPr>
          <w:trHeight w:val="69"/>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3827"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Осуществление строительного </w:t>
            </w:r>
            <w:proofErr w:type="gramStart"/>
            <w:r>
              <w:rPr>
                <w:rFonts w:ascii="Times New Roman" w:hAnsi="Times New Roman" w:cs="Times New Roman"/>
                <w:sz w:val="18"/>
                <w:szCs w:val="18"/>
              </w:rPr>
              <w:t>контроля за</w:t>
            </w:r>
            <w:proofErr w:type="gramEnd"/>
            <w:r>
              <w:rPr>
                <w:rFonts w:ascii="Times New Roman" w:hAnsi="Times New Roman" w:cs="Times New Roman"/>
                <w:sz w:val="18"/>
                <w:szCs w:val="18"/>
              </w:rPr>
              <w:t xml:space="preserve"> выполнением работ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275"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559"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F43D33">
        <w:trPr>
          <w:trHeight w:val="794"/>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2.2</w:t>
            </w:r>
          </w:p>
        </w:tc>
        <w:tc>
          <w:tcPr>
            <w:tcW w:w="3827" w:type="dxa"/>
            <w:shd w:val="clear" w:color="auto" w:fill="auto"/>
          </w:tcPr>
          <w:p w:rsidR="007E1080" w:rsidRDefault="00570DB7"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ремонт артезианской скважины № 10,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w:t>
            </w:r>
            <w:r w:rsidR="001945F5">
              <w:rPr>
                <w:rFonts w:ascii="Times New Roman" w:hAnsi="Times New Roman" w:cs="Times New Roman"/>
                <w:sz w:val="18"/>
                <w:szCs w:val="18"/>
              </w:rPr>
              <w:t xml:space="preserve"> 25 м юго-восточнее д. 23</w:t>
            </w:r>
          </w:p>
        </w:tc>
        <w:tc>
          <w:tcPr>
            <w:tcW w:w="1275"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559"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F43D33">
        <w:trPr>
          <w:trHeight w:val="20"/>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3827"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установка  водонапорной башни в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Советского района, Саратовской области</w:t>
            </w:r>
          </w:p>
        </w:tc>
        <w:tc>
          <w:tcPr>
            <w:tcW w:w="1275"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2023 г. </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559"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F43D33">
        <w:trPr>
          <w:trHeight w:val="20"/>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3827"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Проверка сметной стоимости на достоверность применения единичных расценок объекта:</w:t>
            </w:r>
            <w:r w:rsidR="007055F8">
              <w:rPr>
                <w:rFonts w:ascii="Times New Roman" w:hAnsi="Times New Roman" w:cs="Times New Roman"/>
                <w:sz w:val="18"/>
                <w:szCs w:val="18"/>
              </w:rPr>
              <w:t xml:space="preserve"> ремонт артезианской скважины № 10, расположенной по адресу: Саратовская область, Советский район, р.п. </w:t>
            </w:r>
            <w:proofErr w:type="gramStart"/>
            <w:r w:rsidR="007055F8">
              <w:rPr>
                <w:rFonts w:ascii="Times New Roman" w:hAnsi="Times New Roman" w:cs="Times New Roman"/>
                <w:sz w:val="18"/>
                <w:szCs w:val="18"/>
              </w:rPr>
              <w:t>Советское</w:t>
            </w:r>
            <w:proofErr w:type="gramEnd"/>
            <w:r w:rsidR="007055F8">
              <w:rPr>
                <w:rFonts w:ascii="Times New Roman" w:hAnsi="Times New Roman" w:cs="Times New Roman"/>
                <w:sz w:val="18"/>
                <w:szCs w:val="18"/>
              </w:rPr>
              <w:t>, ул. Полевая  500 м восточнее д.15</w:t>
            </w:r>
          </w:p>
        </w:tc>
        <w:tc>
          <w:tcPr>
            <w:tcW w:w="1275"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59"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945F5" w:rsidRPr="00812CB0" w:rsidTr="00F43D33">
        <w:trPr>
          <w:trHeight w:val="20"/>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3827" w:type="dxa"/>
            <w:shd w:val="clear" w:color="auto" w:fill="auto"/>
          </w:tcPr>
          <w:p w:rsidR="001945F5" w:rsidRDefault="00B41E87" w:rsidP="00B41E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Разработка </w:t>
            </w:r>
            <w:proofErr w:type="gramStart"/>
            <w:r>
              <w:rPr>
                <w:rFonts w:ascii="Times New Roman" w:hAnsi="Times New Roman" w:cs="Times New Roman"/>
                <w:sz w:val="18"/>
                <w:szCs w:val="18"/>
              </w:rPr>
              <w:t>проектов организации зон санитарной охраны источников водоснабжения</w:t>
            </w:r>
            <w:proofErr w:type="gramEnd"/>
            <w:r>
              <w:rPr>
                <w:rFonts w:ascii="Times New Roman" w:hAnsi="Times New Roman" w:cs="Times New Roman"/>
                <w:sz w:val="18"/>
                <w:szCs w:val="18"/>
              </w:rPr>
              <w:t xml:space="preserve">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Советского района Саратовской области </w:t>
            </w:r>
          </w:p>
        </w:tc>
        <w:tc>
          <w:tcPr>
            <w:tcW w:w="1275"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459,1</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459,1</w:t>
            </w:r>
          </w:p>
        </w:tc>
        <w:tc>
          <w:tcPr>
            <w:tcW w:w="1559"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3366C3" w:rsidRPr="00812CB0" w:rsidTr="00F43D33">
        <w:trPr>
          <w:trHeight w:val="1276"/>
        </w:trPr>
        <w:tc>
          <w:tcPr>
            <w:tcW w:w="567" w:type="dxa"/>
            <w:shd w:val="clear" w:color="auto" w:fill="auto"/>
          </w:tcPr>
          <w:p w:rsidR="003366C3" w:rsidRDefault="003366C3"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3827" w:type="dxa"/>
            <w:shd w:val="clear" w:color="auto" w:fill="auto"/>
          </w:tcPr>
          <w:p w:rsidR="003366C3" w:rsidRDefault="00F43D33" w:rsidP="006726F9">
            <w:pPr>
              <w:spacing w:after="0" w:line="240" w:lineRule="auto"/>
              <w:rPr>
                <w:rFonts w:ascii="Times New Roman" w:hAnsi="Times New Roman" w:cs="Times New Roman"/>
                <w:sz w:val="18"/>
                <w:szCs w:val="18"/>
              </w:rPr>
            </w:pPr>
            <w:r>
              <w:rPr>
                <w:rFonts w:ascii="Times New Roman" w:hAnsi="Times New Roman" w:cs="Times New Roman"/>
                <w:sz w:val="18"/>
                <w:szCs w:val="18"/>
              </w:rPr>
              <w:t>Приобретение материалов для ремонта</w:t>
            </w:r>
            <w:r w:rsidR="008B3F69">
              <w:rPr>
                <w:rFonts w:ascii="Times New Roman" w:hAnsi="Times New Roman" w:cs="Times New Roman"/>
                <w:sz w:val="18"/>
                <w:szCs w:val="18"/>
              </w:rPr>
              <w:t xml:space="preserve"> участка водопровода от артезианской скважины № 10 по адресу: Саратовская область, Советский район, р.п. </w:t>
            </w:r>
            <w:proofErr w:type="gramStart"/>
            <w:r w:rsidR="008B3F69">
              <w:rPr>
                <w:rFonts w:ascii="Times New Roman" w:hAnsi="Times New Roman" w:cs="Times New Roman"/>
                <w:sz w:val="18"/>
                <w:szCs w:val="18"/>
              </w:rPr>
              <w:t>Советское</w:t>
            </w:r>
            <w:proofErr w:type="gramEnd"/>
            <w:r w:rsidR="008B3F69">
              <w:rPr>
                <w:rFonts w:ascii="Times New Roman" w:hAnsi="Times New Roman" w:cs="Times New Roman"/>
                <w:sz w:val="18"/>
                <w:szCs w:val="18"/>
              </w:rPr>
              <w:t xml:space="preserve">, ул. Олимпийская, 25 м юго-восточнее д. № 23 до водонапорной башни по ул. </w:t>
            </w:r>
            <w:r w:rsidR="006726F9">
              <w:rPr>
                <w:rFonts w:ascii="Times New Roman" w:hAnsi="Times New Roman" w:cs="Times New Roman"/>
                <w:sz w:val="18"/>
                <w:szCs w:val="18"/>
              </w:rPr>
              <w:t>Олимпийская, р.п. Советское</w:t>
            </w:r>
          </w:p>
        </w:tc>
        <w:tc>
          <w:tcPr>
            <w:tcW w:w="1275" w:type="dxa"/>
            <w:shd w:val="clear" w:color="auto" w:fill="auto"/>
          </w:tcPr>
          <w:p w:rsidR="003366C3" w:rsidRDefault="008B3F6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3366C3" w:rsidRDefault="008B3F6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p w:rsidR="008B3F69" w:rsidRDefault="008B3F69" w:rsidP="00E0407F">
            <w:pPr>
              <w:spacing w:after="0" w:line="240" w:lineRule="auto"/>
              <w:jc w:val="center"/>
              <w:rPr>
                <w:rFonts w:ascii="Times New Roman" w:hAnsi="Times New Roman" w:cs="Times New Roman"/>
                <w:sz w:val="18"/>
                <w:szCs w:val="18"/>
              </w:rPr>
            </w:pPr>
          </w:p>
        </w:tc>
        <w:tc>
          <w:tcPr>
            <w:tcW w:w="1417" w:type="dxa"/>
            <w:shd w:val="clear" w:color="auto" w:fill="auto"/>
          </w:tcPr>
          <w:p w:rsidR="003366C3" w:rsidRDefault="008B3F6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3366C3" w:rsidRDefault="008B3F6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3366C3" w:rsidRDefault="008B3F6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1559" w:type="dxa"/>
            <w:shd w:val="clear" w:color="auto" w:fill="auto"/>
          </w:tcPr>
          <w:p w:rsidR="003366C3" w:rsidRDefault="003366C3" w:rsidP="00E0407F">
            <w:pPr>
              <w:spacing w:after="0" w:line="240" w:lineRule="auto"/>
              <w:jc w:val="center"/>
              <w:rPr>
                <w:rFonts w:ascii="Times New Roman" w:hAnsi="Times New Roman" w:cs="Times New Roman"/>
                <w:sz w:val="18"/>
                <w:szCs w:val="18"/>
              </w:rPr>
            </w:pPr>
          </w:p>
        </w:tc>
        <w:tc>
          <w:tcPr>
            <w:tcW w:w="1747" w:type="dxa"/>
            <w:vMerge/>
            <w:shd w:val="clear" w:color="auto" w:fill="auto"/>
          </w:tcPr>
          <w:p w:rsidR="003366C3" w:rsidRPr="00812CB0" w:rsidRDefault="003366C3" w:rsidP="00E0407F">
            <w:pPr>
              <w:rPr>
                <w:rFonts w:ascii="Times New Roman" w:hAnsi="Times New Roman" w:cs="Times New Roman"/>
                <w:sz w:val="18"/>
                <w:szCs w:val="18"/>
              </w:rPr>
            </w:pPr>
          </w:p>
        </w:tc>
      </w:tr>
      <w:tr w:rsidR="003366C3" w:rsidRPr="00812CB0" w:rsidTr="00F43D33">
        <w:trPr>
          <w:trHeight w:val="641"/>
        </w:trPr>
        <w:tc>
          <w:tcPr>
            <w:tcW w:w="567" w:type="dxa"/>
            <w:shd w:val="clear" w:color="auto" w:fill="auto"/>
          </w:tcPr>
          <w:p w:rsidR="003366C3" w:rsidRDefault="003366C3"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3827" w:type="dxa"/>
            <w:shd w:val="clear" w:color="auto" w:fill="auto"/>
          </w:tcPr>
          <w:p w:rsidR="003366C3" w:rsidRDefault="00F43D33" w:rsidP="00F43D3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tc>
        <w:tc>
          <w:tcPr>
            <w:tcW w:w="1275" w:type="dxa"/>
            <w:shd w:val="clear" w:color="auto" w:fill="auto"/>
          </w:tcPr>
          <w:p w:rsidR="003366C3" w:rsidRDefault="006726F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3366C3" w:rsidRDefault="006726F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w:t>
            </w:r>
          </w:p>
        </w:tc>
        <w:tc>
          <w:tcPr>
            <w:tcW w:w="1417" w:type="dxa"/>
            <w:shd w:val="clear" w:color="auto" w:fill="auto"/>
          </w:tcPr>
          <w:p w:rsidR="003366C3" w:rsidRDefault="006726F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3366C3" w:rsidRDefault="006726F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3366C3" w:rsidRDefault="006726F9"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w:t>
            </w:r>
          </w:p>
        </w:tc>
        <w:tc>
          <w:tcPr>
            <w:tcW w:w="1559" w:type="dxa"/>
            <w:shd w:val="clear" w:color="auto" w:fill="auto"/>
          </w:tcPr>
          <w:p w:rsidR="003366C3" w:rsidRDefault="003366C3" w:rsidP="00E0407F">
            <w:pPr>
              <w:spacing w:after="0" w:line="240" w:lineRule="auto"/>
              <w:jc w:val="center"/>
              <w:rPr>
                <w:rFonts w:ascii="Times New Roman" w:hAnsi="Times New Roman" w:cs="Times New Roman"/>
                <w:sz w:val="18"/>
                <w:szCs w:val="18"/>
              </w:rPr>
            </w:pPr>
          </w:p>
        </w:tc>
        <w:tc>
          <w:tcPr>
            <w:tcW w:w="1747" w:type="dxa"/>
            <w:vMerge/>
            <w:shd w:val="clear" w:color="auto" w:fill="auto"/>
          </w:tcPr>
          <w:p w:rsidR="003366C3" w:rsidRPr="00812CB0" w:rsidRDefault="003366C3" w:rsidP="00E0407F">
            <w:pPr>
              <w:rPr>
                <w:rFonts w:ascii="Times New Roman" w:hAnsi="Times New Roman" w:cs="Times New Roman"/>
                <w:sz w:val="18"/>
                <w:szCs w:val="18"/>
              </w:rPr>
            </w:pPr>
          </w:p>
        </w:tc>
      </w:tr>
      <w:tr w:rsidR="001945F5" w:rsidRPr="00812CB0" w:rsidTr="00F43D33">
        <w:trPr>
          <w:trHeight w:val="20"/>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3366C3">
              <w:rPr>
                <w:rFonts w:ascii="Times New Roman" w:hAnsi="Times New Roman" w:cs="Times New Roman"/>
                <w:sz w:val="18"/>
                <w:szCs w:val="18"/>
              </w:rPr>
              <w:t>8</w:t>
            </w:r>
          </w:p>
        </w:tc>
        <w:tc>
          <w:tcPr>
            <w:tcW w:w="3827" w:type="dxa"/>
            <w:shd w:val="clear" w:color="auto" w:fill="auto"/>
          </w:tcPr>
          <w:p w:rsidR="001945F5" w:rsidRDefault="001945F5"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Мельничная</w:t>
            </w:r>
          </w:p>
        </w:tc>
        <w:tc>
          <w:tcPr>
            <w:tcW w:w="1275" w:type="dxa"/>
            <w:shd w:val="clear" w:color="auto" w:fill="auto"/>
          </w:tcPr>
          <w:p w:rsidR="001945F5" w:rsidRDefault="001945F5"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559"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F43D33">
        <w:trPr>
          <w:trHeight w:val="1027"/>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w:t>
            </w:r>
          </w:p>
        </w:tc>
        <w:tc>
          <w:tcPr>
            <w:tcW w:w="3827"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 xml:space="preserve">Прокладка водопроводных сетей в существующей и планируемой </w:t>
            </w:r>
            <w:proofErr w:type="gramStart"/>
            <w:r w:rsidRPr="00812CB0">
              <w:rPr>
                <w:rFonts w:ascii="Times New Roman" w:hAnsi="Times New Roman" w:cs="Times New Roman"/>
                <w:sz w:val="18"/>
                <w:szCs w:val="18"/>
              </w:rPr>
              <w:t>застройках</w:t>
            </w:r>
            <w:proofErr w:type="gramEnd"/>
            <w:r w:rsidRPr="00812CB0">
              <w:rPr>
                <w:rFonts w:ascii="Times New Roman" w:hAnsi="Times New Roman" w:cs="Times New Roman"/>
                <w:sz w:val="18"/>
                <w:szCs w:val="18"/>
              </w:rPr>
              <w:t xml:space="preserve"> с устройством колодцев из сборных ж/б элементов для установки пожарных гидрантов и запорной арматуры</w:t>
            </w:r>
          </w:p>
        </w:tc>
        <w:tc>
          <w:tcPr>
            <w:tcW w:w="1275"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Pr="00812CB0">
              <w:rPr>
                <w:rFonts w:ascii="Times New Roman" w:hAnsi="Times New Roman" w:cs="Times New Roman"/>
                <w:sz w:val="18"/>
                <w:szCs w:val="18"/>
              </w:rPr>
              <w:t>0,0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F43D33">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w:t>
            </w:r>
          </w:p>
        </w:tc>
        <w:tc>
          <w:tcPr>
            <w:tcW w:w="3827"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Обеспечение электроэнергией новых потребителей за счет расширения существующих сетевых мощностей</w:t>
            </w:r>
          </w:p>
        </w:tc>
        <w:tc>
          <w:tcPr>
            <w:tcW w:w="1275"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747" w:type="dxa"/>
            <w:vMerge w:val="restart"/>
            <w:shd w:val="clear" w:color="auto" w:fill="auto"/>
          </w:tcPr>
          <w:p w:rsidR="00F43D33" w:rsidRDefault="00F43D33" w:rsidP="00E0407F">
            <w:pPr>
              <w:rPr>
                <w:rFonts w:ascii="Times New Roman" w:hAnsi="Times New Roman" w:cs="Times New Roman"/>
                <w:sz w:val="18"/>
                <w:szCs w:val="18"/>
              </w:rPr>
            </w:pPr>
          </w:p>
          <w:p w:rsidR="00F43D33" w:rsidRDefault="001945F5" w:rsidP="00E0407F">
            <w:pPr>
              <w:rPr>
                <w:rFonts w:ascii="Times New Roman" w:hAnsi="Times New Roman" w:cs="Times New Roman"/>
                <w:sz w:val="18"/>
                <w:szCs w:val="18"/>
              </w:rPr>
            </w:pPr>
            <w:proofErr w:type="gramStart"/>
            <w:r w:rsidRPr="00812CB0">
              <w:rPr>
                <w:rFonts w:ascii="Times New Roman" w:hAnsi="Times New Roman" w:cs="Times New Roman"/>
                <w:sz w:val="18"/>
                <w:szCs w:val="18"/>
              </w:rPr>
              <w:t>Организации</w:t>
            </w:r>
            <w:proofErr w:type="gramEnd"/>
            <w:r w:rsidRPr="00812CB0">
              <w:rPr>
                <w:rFonts w:ascii="Times New Roman" w:hAnsi="Times New Roman" w:cs="Times New Roman"/>
                <w:sz w:val="18"/>
                <w:szCs w:val="18"/>
              </w:rPr>
              <w:t xml:space="preserve"> оказывающие услуги </w:t>
            </w:r>
          </w:p>
          <w:p w:rsidR="001945F5" w:rsidRPr="00812CB0" w:rsidRDefault="001945F5" w:rsidP="00E0407F">
            <w:pPr>
              <w:rPr>
                <w:rFonts w:ascii="Times New Roman" w:hAnsi="Times New Roman" w:cs="Times New Roman"/>
                <w:sz w:val="18"/>
                <w:szCs w:val="18"/>
              </w:rPr>
            </w:pPr>
            <w:r w:rsidRPr="00812CB0">
              <w:rPr>
                <w:rFonts w:ascii="Times New Roman" w:hAnsi="Times New Roman" w:cs="Times New Roman"/>
                <w:sz w:val="18"/>
                <w:szCs w:val="18"/>
              </w:rPr>
              <w:lastRenderedPageBreak/>
              <w:t>по электроснабжению, газоснабжению (по согласованию)</w:t>
            </w:r>
          </w:p>
        </w:tc>
      </w:tr>
      <w:tr w:rsidR="00130F0B" w:rsidTr="00F43D33">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5</w:t>
            </w:r>
          </w:p>
        </w:tc>
        <w:tc>
          <w:tcPr>
            <w:tcW w:w="3827" w:type="dxa"/>
            <w:shd w:val="clear" w:color="auto" w:fill="auto"/>
          </w:tcPr>
          <w:p w:rsidR="00F43D33"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 xml:space="preserve">Замена электрических сетей и </w:t>
            </w:r>
            <w:proofErr w:type="gramStart"/>
            <w:r w:rsidRPr="00812CB0">
              <w:rPr>
                <w:rFonts w:ascii="Times New Roman" w:hAnsi="Times New Roman" w:cs="Times New Roman"/>
                <w:sz w:val="18"/>
                <w:szCs w:val="18"/>
              </w:rPr>
              <w:t>капитальный</w:t>
            </w:r>
            <w:proofErr w:type="gramEnd"/>
            <w:r w:rsidRPr="00812CB0">
              <w:rPr>
                <w:rFonts w:ascii="Times New Roman" w:hAnsi="Times New Roman" w:cs="Times New Roman"/>
                <w:sz w:val="18"/>
                <w:szCs w:val="18"/>
              </w:rPr>
              <w:t xml:space="preserve"> </w:t>
            </w:r>
          </w:p>
          <w:p w:rsidR="00F43D33" w:rsidRDefault="00F43D33" w:rsidP="00E0407F">
            <w:pPr>
              <w:spacing w:after="0" w:line="240" w:lineRule="auto"/>
              <w:rPr>
                <w:rFonts w:ascii="Times New Roman" w:hAnsi="Times New Roman" w:cs="Times New Roman"/>
                <w:sz w:val="18"/>
                <w:szCs w:val="18"/>
              </w:rPr>
            </w:pPr>
          </w:p>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lastRenderedPageBreak/>
              <w:t>ремонт и реконструкция ТП</w:t>
            </w:r>
          </w:p>
        </w:tc>
        <w:tc>
          <w:tcPr>
            <w:tcW w:w="1275"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lastRenderedPageBreak/>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F43D33">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lastRenderedPageBreak/>
              <w:t>6</w:t>
            </w:r>
          </w:p>
        </w:tc>
        <w:tc>
          <w:tcPr>
            <w:tcW w:w="3827"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ремонт оборудования ГРП и ГРПШ</w:t>
            </w:r>
          </w:p>
        </w:tc>
        <w:tc>
          <w:tcPr>
            <w:tcW w:w="1275"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F43D33">
        <w:trPr>
          <w:trHeight w:val="30"/>
        </w:trPr>
        <w:tc>
          <w:tcPr>
            <w:tcW w:w="5669" w:type="dxa"/>
            <w:gridSpan w:val="3"/>
            <w:shd w:val="clear" w:color="auto" w:fill="auto"/>
          </w:tcPr>
          <w:p w:rsidR="001945F5" w:rsidRPr="00812CB0" w:rsidRDefault="001945F5" w:rsidP="00E0407F">
            <w:pPr>
              <w:spacing w:after="0" w:line="240" w:lineRule="auto"/>
              <w:rPr>
                <w:rFonts w:ascii="Times New Roman" w:hAnsi="Times New Roman" w:cs="Times New Roman"/>
                <w:b/>
                <w:bCs/>
                <w:sz w:val="18"/>
                <w:szCs w:val="18"/>
              </w:rPr>
            </w:pPr>
            <w:r w:rsidRPr="00812CB0">
              <w:rPr>
                <w:rFonts w:ascii="Times New Roman" w:hAnsi="Times New Roman" w:cs="Times New Roman"/>
                <w:b/>
                <w:bCs/>
                <w:sz w:val="18"/>
                <w:szCs w:val="18"/>
              </w:rPr>
              <w:t>Итого:</w:t>
            </w:r>
          </w:p>
        </w:tc>
        <w:tc>
          <w:tcPr>
            <w:tcW w:w="1561" w:type="dxa"/>
            <w:shd w:val="clear" w:color="auto" w:fill="auto"/>
          </w:tcPr>
          <w:p w:rsidR="001945F5" w:rsidRPr="00812CB0" w:rsidRDefault="004C24B9" w:rsidP="00A2390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2465,78</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467" w:type="dxa"/>
            <w:shd w:val="clear" w:color="auto" w:fill="auto"/>
          </w:tcPr>
          <w:p w:rsidR="001945F5" w:rsidRPr="00812CB0" w:rsidRDefault="004C24B9" w:rsidP="00A2390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2327</w:t>
            </w:r>
            <w:r w:rsidR="00A23901">
              <w:rPr>
                <w:rFonts w:ascii="Times New Roman" w:hAnsi="Times New Roman" w:cs="Times New Roman"/>
                <w:b/>
                <w:bCs/>
                <w:sz w:val="18"/>
                <w:szCs w:val="18"/>
              </w:rPr>
              <w:t>,78</w:t>
            </w:r>
          </w:p>
        </w:tc>
        <w:tc>
          <w:tcPr>
            <w:tcW w:w="1559"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138</w:t>
            </w:r>
          </w:p>
        </w:tc>
        <w:tc>
          <w:tcPr>
            <w:tcW w:w="1747" w:type="dxa"/>
            <w:shd w:val="clear" w:color="auto" w:fill="auto"/>
          </w:tcPr>
          <w:p w:rsidR="001945F5" w:rsidRPr="00812CB0" w:rsidRDefault="001945F5" w:rsidP="00E0407F">
            <w:pPr>
              <w:rPr>
                <w:rFonts w:ascii="Times New Roman" w:hAnsi="Times New Roman" w:cs="Times New Roman"/>
                <w:sz w:val="18"/>
                <w:szCs w:val="18"/>
              </w:rPr>
            </w:pPr>
          </w:p>
        </w:tc>
      </w:tr>
    </w:tbl>
    <w:p w:rsidR="007E1080" w:rsidRDefault="007E1080" w:rsidP="007E1080">
      <w:pPr>
        <w:rPr>
          <w:rFonts w:ascii="Times New Roman" w:hAnsi="Times New Roman" w:cs="Times New Roman"/>
          <w:sz w:val="28"/>
          <w:szCs w:val="28"/>
        </w:rPr>
      </w:pPr>
    </w:p>
    <w:p w:rsidR="007E1080" w:rsidRPr="002E4A70" w:rsidRDefault="007E1080" w:rsidP="00194396">
      <w:pPr>
        <w:pStyle w:val="a3"/>
        <w:ind w:left="0" w:firstLine="426"/>
        <w:rPr>
          <w:rFonts w:ascii="Times New Roman" w:hAnsi="Times New Roman" w:cs="Times New Roman"/>
          <w:b/>
          <w:sz w:val="28"/>
          <w:szCs w:val="28"/>
        </w:rPr>
      </w:pPr>
      <w:r w:rsidRPr="002E4A70">
        <w:rPr>
          <w:rFonts w:ascii="Times New Roman" w:hAnsi="Times New Roman" w:cs="Times New Roman"/>
          <w:b/>
          <w:sz w:val="28"/>
          <w:szCs w:val="28"/>
        </w:rPr>
        <w:t>Верно:</w:t>
      </w:r>
    </w:p>
    <w:p w:rsidR="00972015" w:rsidRDefault="007E1080" w:rsidP="00194396">
      <w:pPr>
        <w:pStyle w:val="a3"/>
        <w:ind w:left="426"/>
        <w:rPr>
          <w:rFonts w:ascii="Times New Roman" w:hAnsi="Times New Roman" w:cs="Times New Roman"/>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194396">
        <w:rPr>
          <w:rFonts w:ascii="Times New Roman" w:hAnsi="Times New Roman" w:cs="Times New Roman"/>
          <w:b/>
          <w:sz w:val="28"/>
          <w:szCs w:val="28"/>
        </w:rPr>
        <w:t>С.Н. Новиков</w:t>
      </w:r>
    </w:p>
    <w:sectPr w:rsidR="00972015" w:rsidSect="00194396">
      <w:pgSz w:w="16838" w:h="11906" w:orient="landscape"/>
      <w:pgMar w:top="454" w:right="567"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5274"/>
    <w:rsid w:val="000136B4"/>
    <w:rsid w:val="00037BE8"/>
    <w:rsid w:val="00037CB8"/>
    <w:rsid w:val="0004331F"/>
    <w:rsid w:val="00055252"/>
    <w:rsid w:val="000A12EC"/>
    <w:rsid w:val="000A6D07"/>
    <w:rsid w:val="000B7C14"/>
    <w:rsid w:val="000F2EE6"/>
    <w:rsid w:val="001071E7"/>
    <w:rsid w:val="00130F0B"/>
    <w:rsid w:val="00146CE8"/>
    <w:rsid w:val="00155AFB"/>
    <w:rsid w:val="001578E8"/>
    <w:rsid w:val="00181118"/>
    <w:rsid w:val="001822EB"/>
    <w:rsid w:val="00193635"/>
    <w:rsid w:val="00193C69"/>
    <w:rsid w:val="00194396"/>
    <w:rsid w:val="001945F5"/>
    <w:rsid w:val="001A0FBD"/>
    <w:rsid w:val="001C1A59"/>
    <w:rsid w:val="001E583A"/>
    <w:rsid w:val="001F3044"/>
    <w:rsid w:val="002120EF"/>
    <w:rsid w:val="00243B02"/>
    <w:rsid w:val="0029179F"/>
    <w:rsid w:val="00294995"/>
    <w:rsid w:val="002A013B"/>
    <w:rsid w:val="002A42D1"/>
    <w:rsid w:val="002A5BFC"/>
    <w:rsid w:val="002B796E"/>
    <w:rsid w:val="002D5BE7"/>
    <w:rsid w:val="002E30A7"/>
    <w:rsid w:val="002E4A70"/>
    <w:rsid w:val="00315274"/>
    <w:rsid w:val="00325E07"/>
    <w:rsid w:val="00327A36"/>
    <w:rsid w:val="003329C7"/>
    <w:rsid w:val="003366C3"/>
    <w:rsid w:val="00346919"/>
    <w:rsid w:val="00372DD0"/>
    <w:rsid w:val="00376089"/>
    <w:rsid w:val="00387E17"/>
    <w:rsid w:val="003A5079"/>
    <w:rsid w:val="003A6FAB"/>
    <w:rsid w:val="003C487E"/>
    <w:rsid w:val="003D1F36"/>
    <w:rsid w:val="004067EF"/>
    <w:rsid w:val="004108D9"/>
    <w:rsid w:val="0041098D"/>
    <w:rsid w:val="00412978"/>
    <w:rsid w:val="00414806"/>
    <w:rsid w:val="004162CD"/>
    <w:rsid w:val="004228AF"/>
    <w:rsid w:val="00424544"/>
    <w:rsid w:val="00431392"/>
    <w:rsid w:val="00433985"/>
    <w:rsid w:val="00442B3C"/>
    <w:rsid w:val="00446A22"/>
    <w:rsid w:val="004560B5"/>
    <w:rsid w:val="004708B2"/>
    <w:rsid w:val="00476E76"/>
    <w:rsid w:val="00481527"/>
    <w:rsid w:val="004924F5"/>
    <w:rsid w:val="00493E60"/>
    <w:rsid w:val="004A1BE7"/>
    <w:rsid w:val="004B470E"/>
    <w:rsid w:val="004C24B9"/>
    <w:rsid w:val="004F0415"/>
    <w:rsid w:val="00502C0A"/>
    <w:rsid w:val="00504F1A"/>
    <w:rsid w:val="005075AD"/>
    <w:rsid w:val="00507BC4"/>
    <w:rsid w:val="00510ED0"/>
    <w:rsid w:val="00511531"/>
    <w:rsid w:val="00516629"/>
    <w:rsid w:val="00541D4D"/>
    <w:rsid w:val="00567E18"/>
    <w:rsid w:val="00570DB7"/>
    <w:rsid w:val="00571B3C"/>
    <w:rsid w:val="00572C1E"/>
    <w:rsid w:val="005743F4"/>
    <w:rsid w:val="00583522"/>
    <w:rsid w:val="0059263F"/>
    <w:rsid w:val="00594B77"/>
    <w:rsid w:val="005A3585"/>
    <w:rsid w:val="005A4906"/>
    <w:rsid w:val="005B76C1"/>
    <w:rsid w:val="005C0D3E"/>
    <w:rsid w:val="005C6FDE"/>
    <w:rsid w:val="005F15C7"/>
    <w:rsid w:val="005F4497"/>
    <w:rsid w:val="00615D77"/>
    <w:rsid w:val="00624AB3"/>
    <w:rsid w:val="0064237B"/>
    <w:rsid w:val="00644D92"/>
    <w:rsid w:val="0064614D"/>
    <w:rsid w:val="00647BB9"/>
    <w:rsid w:val="00650515"/>
    <w:rsid w:val="006726F9"/>
    <w:rsid w:val="0068370A"/>
    <w:rsid w:val="006B2331"/>
    <w:rsid w:val="006D46C4"/>
    <w:rsid w:val="006E6913"/>
    <w:rsid w:val="0070214C"/>
    <w:rsid w:val="007055F8"/>
    <w:rsid w:val="00716FF1"/>
    <w:rsid w:val="00723C9D"/>
    <w:rsid w:val="0072672B"/>
    <w:rsid w:val="00740E30"/>
    <w:rsid w:val="00741C78"/>
    <w:rsid w:val="00752214"/>
    <w:rsid w:val="007572DD"/>
    <w:rsid w:val="00761ECE"/>
    <w:rsid w:val="00764F0B"/>
    <w:rsid w:val="007653B6"/>
    <w:rsid w:val="00765443"/>
    <w:rsid w:val="00780F8D"/>
    <w:rsid w:val="00783105"/>
    <w:rsid w:val="00794E98"/>
    <w:rsid w:val="007B05CD"/>
    <w:rsid w:val="007B0FE2"/>
    <w:rsid w:val="007B22E1"/>
    <w:rsid w:val="007B3209"/>
    <w:rsid w:val="007C2A31"/>
    <w:rsid w:val="007E1080"/>
    <w:rsid w:val="007E20CB"/>
    <w:rsid w:val="008018E1"/>
    <w:rsid w:val="00803138"/>
    <w:rsid w:val="00823D40"/>
    <w:rsid w:val="00827584"/>
    <w:rsid w:val="00832892"/>
    <w:rsid w:val="00850677"/>
    <w:rsid w:val="00850A93"/>
    <w:rsid w:val="0086697E"/>
    <w:rsid w:val="008815AC"/>
    <w:rsid w:val="00882692"/>
    <w:rsid w:val="0088673E"/>
    <w:rsid w:val="008B124C"/>
    <w:rsid w:val="008B3F69"/>
    <w:rsid w:val="008D6EB9"/>
    <w:rsid w:val="008E0A7E"/>
    <w:rsid w:val="009036C0"/>
    <w:rsid w:val="0090495C"/>
    <w:rsid w:val="0093125A"/>
    <w:rsid w:val="0093329C"/>
    <w:rsid w:val="00935717"/>
    <w:rsid w:val="00945CD4"/>
    <w:rsid w:val="0095348C"/>
    <w:rsid w:val="009546D6"/>
    <w:rsid w:val="009613AE"/>
    <w:rsid w:val="0096596D"/>
    <w:rsid w:val="00972015"/>
    <w:rsid w:val="0097382B"/>
    <w:rsid w:val="009963C9"/>
    <w:rsid w:val="009D43E0"/>
    <w:rsid w:val="009E6255"/>
    <w:rsid w:val="009F199F"/>
    <w:rsid w:val="009F5E70"/>
    <w:rsid w:val="00A10AA0"/>
    <w:rsid w:val="00A2106B"/>
    <w:rsid w:val="00A23901"/>
    <w:rsid w:val="00A71F3C"/>
    <w:rsid w:val="00A76AB9"/>
    <w:rsid w:val="00A979C4"/>
    <w:rsid w:val="00AA02ED"/>
    <w:rsid w:val="00AB5036"/>
    <w:rsid w:val="00AB7161"/>
    <w:rsid w:val="00AD2CFD"/>
    <w:rsid w:val="00AD30E1"/>
    <w:rsid w:val="00AD3ABD"/>
    <w:rsid w:val="00AE35DF"/>
    <w:rsid w:val="00AE66FD"/>
    <w:rsid w:val="00B038C3"/>
    <w:rsid w:val="00B04D57"/>
    <w:rsid w:val="00B24714"/>
    <w:rsid w:val="00B36B63"/>
    <w:rsid w:val="00B41E87"/>
    <w:rsid w:val="00B722B4"/>
    <w:rsid w:val="00B73248"/>
    <w:rsid w:val="00B96B58"/>
    <w:rsid w:val="00B97B66"/>
    <w:rsid w:val="00BA4B56"/>
    <w:rsid w:val="00BC2859"/>
    <w:rsid w:val="00BC29BD"/>
    <w:rsid w:val="00BD3E07"/>
    <w:rsid w:val="00C1760E"/>
    <w:rsid w:val="00C23D72"/>
    <w:rsid w:val="00C37528"/>
    <w:rsid w:val="00C6714E"/>
    <w:rsid w:val="00C738E4"/>
    <w:rsid w:val="00C80EF3"/>
    <w:rsid w:val="00C86354"/>
    <w:rsid w:val="00C942C4"/>
    <w:rsid w:val="00C949D2"/>
    <w:rsid w:val="00C970A8"/>
    <w:rsid w:val="00CF08EC"/>
    <w:rsid w:val="00CF4FA3"/>
    <w:rsid w:val="00D20219"/>
    <w:rsid w:val="00D314E9"/>
    <w:rsid w:val="00D36AE9"/>
    <w:rsid w:val="00D37D59"/>
    <w:rsid w:val="00D47DDA"/>
    <w:rsid w:val="00D62604"/>
    <w:rsid w:val="00D635B2"/>
    <w:rsid w:val="00D77015"/>
    <w:rsid w:val="00D82183"/>
    <w:rsid w:val="00D85980"/>
    <w:rsid w:val="00D86308"/>
    <w:rsid w:val="00D956DC"/>
    <w:rsid w:val="00DA6059"/>
    <w:rsid w:val="00DA7C45"/>
    <w:rsid w:val="00DC0DB2"/>
    <w:rsid w:val="00DC0EFA"/>
    <w:rsid w:val="00DC11D2"/>
    <w:rsid w:val="00E129F0"/>
    <w:rsid w:val="00E15A50"/>
    <w:rsid w:val="00E32E25"/>
    <w:rsid w:val="00E36559"/>
    <w:rsid w:val="00E523AC"/>
    <w:rsid w:val="00E638BB"/>
    <w:rsid w:val="00E95730"/>
    <w:rsid w:val="00E965C1"/>
    <w:rsid w:val="00E97990"/>
    <w:rsid w:val="00EC4655"/>
    <w:rsid w:val="00ED4A7C"/>
    <w:rsid w:val="00EE0473"/>
    <w:rsid w:val="00F02288"/>
    <w:rsid w:val="00F14538"/>
    <w:rsid w:val="00F173D5"/>
    <w:rsid w:val="00F30282"/>
    <w:rsid w:val="00F30BA2"/>
    <w:rsid w:val="00F43D33"/>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Знак1"/>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4">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5">
    <w:name w:val="Заголовок чужого сообщения"/>
    <w:rsid w:val="00E32E25"/>
    <w:rPr>
      <w:rFonts w:cs="Times New Roman"/>
      <w:b/>
      <w:color w:val="FF0000"/>
    </w:rPr>
  </w:style>
  <w:style w:type="paragraph" w:customStyle="1" w:styleId="aff6">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7">
    <w:name w:val="Гипертекстовая ссылка"/>
    <w:uiPriority w:val="99"/>
    <w:rsid w:val="00E32E25"/>
    <w:rPr>
      <w:rFonts w:cs="Times New Roman"/>
      <w:b/>
      <w:color w:val="008000"/>
    </w:rPr>
  </w:style>
  <w:style w:type="table" w:customStyle="1" w:styleId="13">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8">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9BCE-7CEE-4B1E-A18C-A7F398A2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7</cp:revision>
  <cp:lastPrinted>2024-05-20T05:55:00Z</cp:lastPrinted>
  <dcterms:created xsi:type="dcterms:W3CDTF">2024-03-06T09:52:00Z</dcterms:created>
  <dcterms:modified xsi:type="dcterms:W3CDTF">2024-05-20T05:55:00Z</dcterms:modified>
</cp:coreProperties>
</file>