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F65" w:rsidRDefault="00115EA7">
      <w:pPr>
        <w:tabs>
          <w:tab w:val="center" w:pos="4819"/>
          <w:tab w:val="right" w:pos="9638"/>
        </w:tabs>
        <w:jc w:val="center"/>
        <w:rPr>
          <w:rFonts w:ascii="Times New Roman" w:hAnsi="Times New Roman" w:cs="Times New Roman"/>
          <w:sz w:val="26"/>
          <w:szCs w:val="26"/>
        </w:rPr>
      </w:pPr>
      <w:r>
        <w:rPr>
          <w:noProof/>
          <w:lang w:eastAsia="ru-RU"/>
        </w:rPr>
        <w:drawing>
          <wp:inline distT="0" distB="0" distL="0" distR="0">
            <wp:extent cx="581025" cy="714375"/>
            <wp:effectExtent l="0" t="0" r="0"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123"/>
                    <pic:cNvPicPr>
                      <a:picLocks noChangeAspect="1" noChangeArrowheads="1"/>
                    </pic:cNvPicPr>
                  </pic:nvPicPr>
                  <pic:blipFill>
                    <a:blip r:embed="rId5"/>
                    <a:stretch>
                      <a:fillRect/>
                    </a:stretch>
                  </pic:blipFill>
                  <pic:spPr bwMode="auto">
                    <a:xfrm>
                      <a:off x="0" y="0"/>
                      <a:ext cx="581025" cy="714375"/>
                    </a:xfrm>
                    <a:prstGeom prst="rect">
                      <a:avLst/>
                    </a:prstGeom>
                  </pic:spPr>
                </pic:pic>
              </a:graphicData>
            </a:graphic>
          </wp:inline>
        </w:drawing>
      </w:r>
    </w:p>
    <w:p w:rsidR="00FE4F65" w:rsidRDefault="00115EA7">
      <w:pPr>
        <w:pStyle w:val="aff4"/>
        <w:jc w:val="center"/>
        <w:rPr>
          <w:rFonts w:ascii="Times New Roman" w:hAnsi="Times New Roman"/>
          <w:b/>
          <w:sz w:val="26"/>
          <w:szCs w:val="26"/>
        </w:rPr>
      </w:pPr>
      <w:r>
        <w:rPr>
          <w:rFonts w:ascii="Times New Roman" w:hAnsi="Times New Roman"/>
          <w:b/>
          <w:sz w:val="26"/>
          <w:szCs w:val="26"/>
        </w:rPr>
        <w:t>СОВЕТСКОЕ МУНИЦИПАЛЬНОЕ ОБРАЗОВАНИЕ</w:t>
      </w:r>
    </w:p>
    <w:p w:rsidR="00FE4F65" w:rsidRDefault="00115EA7">
      <w:pPr>
        <w:pStyle w:val="aff4"/>
        <w:jc w:val="center"/>
        <w:rPr>
          <w:rFonts w:ascii="Times New Roman" w:hAnsi="Times New Roman"/>
          <w:b/>
          <w:sz w:val="26"/>
          <w:szCs w:val="26"/>
        </w:rPr>
      </w:pPr>
      <w:r>
        <w:rPr>
          <w:rFonts w:ascii="Times New Roman" w:hAnsi="Times New Roman"/>
          <w:b/>
          <w:sz w:val="26"/>
          <w:szCs w:val="26"/>
        </w:rPr>
        <w:t>СОВЕТСКОГО МУНИЦИПАЛЬНОГО РАЙОНА</w:t>
      </w:r>
    </w:p>
    <w:p w:rsidR="00FE4F65" w:rsidRDefault="00115EA7">
      <w:pPr>
        <w:pStyle w:val="aff4"/>
        <w:jc w:val="center"/>
        <w:rPr>
          <w:rFonts w:ascii="Times New Roman" w:hAnsi="Times New Roman"/>
          <w:b/>
          <w:sz w:val="26"/>
          <w:szCs w:val="26"/>
        </w:rPr>
      </w:pPr>
      <w:r>
        <w:rPr>
          <w:rFonts w:ascii="Times New Roman" w:hAnsi="Times New Roman"/>
          <w:b/>
          <w:sz w:val="26"/>
          <w:szCs w:val="26"/>
        </w:rPr>
        <w:t>САРАТОВСКОЙ ОБЛАСТИ</w:t>
      </w:r>
    </w:p>
    <w:p w:rsidR="00FE4F65" w:rsidRDefault="00115EA7">
      <w:pPr>
        <w:pStyle w:val="aff4"/>
        <w:jc w:val="center"/>
        <w:rPr>
          <w:rFonts w:ascii="Times New Roman" w:hAnsi="Times New Roman"/>
          <w:b/>
          <w:sz w:val="26"/>
          <w:szCs w:val="26"/>
        </w:rPr>
      </w:pPr>
      <w:r>
        <w:rPr>
          <w:rFonts w:ascii="Times New Roman" w:hAnsi="Times New Roman"/>
          <w:b/>
          <w:sz w:val="26"/>
          <w:szCs w:val="26"/>
        </w:rPr>
        <w:t>СОВЕТ ДЕПУТАТОВ</w:t>
      </w:r>
    </w:p>
    <w:p w:rsidR="00FE4F65" w:rsidRDefault="00115EA7">
      <w:pPr>
        <w:pStyle w:val="aff4"/>
        <w:jc w:val="center"/>
        <w:rPr>
          <w:rFonts w:ascii="Times New Roman" w:hAnsi="Times New Roman"/>
          <w:b/>
          <w:sz w:val="26"/>
          <w:szCs w:val="26"/>
        </w:rPr>
      </w:pPr>
      <w:r>
        <w:rPr>
          <w:rFonts w:ascii="Times New Roman" w:hAnsi="Times New Roman"/>
          <w:b/>
          <w:sz w:val="26"/>
          <w:szCs w:val="26"/>
        </w:rPr>
        <w:t>пятого созыва</w:t>
      </w:r>
    </w:p>
    <w:p w:rsidR="00FE4F65" w:rsidRDefault="00FE4F65">
      <w:pPr>
        <w:jc w:val="center"/>
        <w:rPr>
          <w:rFonts w:ascii="Times New Roman" w:hAnsi="Times New Roman" w:cs="Times New Roman"/>
          <w:b/>
          <w:sz w:val="20"/>
          <w:szCs w:val="20"/>
        </w:rPr>
      </w:pPr>
    </w:p>
    <w:p w:rsidR="00FE4F65" w:rsidRDefault="00115EA7">
      <w:pPr>
        <w:spacing w:after="0"/>
        <w:jc w:val="center"/>
        <w:rPr>
          <w:rFonts w:ascii="Times New Roman" w:hAnsi="Times New Roman" w:cs="Times New Roman"/>
          <w:b/>
          <w:sz w:val="30"/>
          <w:szCs w:val="30"/>
        </w:rPr>
      </w:pPr>
      <w:r>
        <w:rPr>
          <w:rFonts w:ascii="Times New Roman" w:hAnsi="Times New Roman" w:cs="Times New Roman"/>
          <w:b/>
          <w:sz w:val="30"/>
          <w:szCs w:val="30"/>
        </w:rPr>
        <w:t xml:space="preserve">Р Е Ш Е Н И </w:t>
      </w:r>
      <w:r w:rsidR="00213E06">
        <w:rPr>
          <w:rFonts w:ascii="Times New Roman" w:hAnsi="Times New Roman" w:cs="Times New Roman"/>
          <w:b/>
          <w:sz w:val="30"/>
          <w:szCs w:val="30"/>
        </w:rPr>
        <w:t>Е</w:t>
      </w:r>
    </w:p>
    <w:p w:rsidR="00FE4F65" w:rsidRDefault="00FE4F65">
      <w:pPr>
        <w:pStyle w:val="aff4"/>
        <w:rPr>
          <w:rFonts w:ascii="Times New Roman" w:hAnsi="Times New Roman"/>
          <w:sz w:val="28"/>
          <w:szCs w:val="28"/>
        </w:rPr>
      </w:pPr>
    </w:p>
    <w:p w:rsidR="00FE4F65" w:rsidRDefault="00115EA7">
      <w:pPr>
        <w:pStyle w:val="aff4"/>
        <w:rPr>
          <w:rFonts w:ascii="Times New Roman" w:hAnsi="Times New Roman"/>
          <w:sz w:val="28"/>
          <w:szCs w:val="28"/>
        </w:rPr>
      </w:pPr>
      <w:r>
        <w:rPr>
          <w:rFonts w:ascii="Times New Roman" w:hAnsi="Times New Roman"/>
          <w:sz w:val="28"/>
          <w:szCs w:val="28"/>
        </w:rPr>
        <w:t xml:space="preserve">от </w:t>
      </w:r>
      <w:r w:rsidR="00213E06">
        <w:rPr>
          <w:rFonts w:ascii="Times New Roman" w:hAnsi="Times New Roman"/>
          <w:sz w:val="28"/>
          <w:szCs w:val="28"/>
        </w:rPr>
        <w:t xml:space="preserve">27.06.2024 </w:t>
      </w:r>
      <w:r>
        <w:rPr>
          <w:rFonts w:ascii="Times New Roman" w:hAnsi="Times New Roman"/>
          <w:sz w:val="28"/>
          <w:szCs w:val="28"/>
        </w:rPr>
        <w:t>№</w:t>
      </w:r>
      <w:r w:rsidR="00213E06">
        <w:rPr>
          <w:rFonts w:ascii="Times New Roman" w:hAnsi="Times New Roman"/>
          <w:sz w:val="28"/>
          <w:szCs w:val="28"/>
        </w:rPr>
        <w:t xml:space="preserve"> 65</w:t>
      </w:r>
    </w:p>
    <w:p w:rsidR="00FE4F65" w:rsidRDefault="00115EA7">
      <w:pPr>
        <w:pStyle w:val="aff4"/>
        <w:jc w:val="center"/>
        <w:rPr>
          <w:rFonts w:ascii="Times New Roman" w:hAnsi="Times New Roman"/>
          <w:sz w:val="20"/>
          <w:szCs w:val="20"/>
        </w:rPr>
      </w:pPr>
      <w:r>
        <w:rPr>
          <w:rFonts w:ascii="Times New Roman" w:hAnsi="Times New Roman"/>
          <w:sz w:val="20"/>
          <w:szCs w:val="20"/>
        </w:rPr>
        <w:t>р.п. Советское</w:t>
      </w:r>
    </w:p>
    <w:p w:rsidR="00FE4F65" w:rsidRDefault="00FE4F65" w:rsidP="003042C0">
      <w:pPr>
        <w:pStyle w:val="aff4"/>
        <w:jc w:val="both"/>
        <w:rPr>
          <w:rFonts w:ascii="Times New Roman" w:hAnsi="Times New Roman"/>
          <w:color w:val="000000"/>
          <w:sz w:val="28"/>
          <w:szCs w:val="28"/>
        </w:rPr>
      </w:pPr>
    </w:p>
    <w:p w:rsidR="00C2569C" w:rsidRPr="00EA1D63" w:rsidRDefault="00C2569C" w:rsidP="003042C0">
      <w:pPr>
        <w:pStyle w:val="af8"/>
        <w:spacing w:after="0"/>
        <w:jc w:val="both"/>
        <w:rPr>
          <w:b/>
          <w:color w:val="000000"/>
          <w:sz w:val="28"/>
          <w:szCs w:val="28"/>
        </w:rPr>
      </w:pPr>
      <w:r w:rsidRPr="00EA1D63">
        <w:rPr>
          <w:b/>
          <w:bCs/>
          <w:color w:val="000000"/>
          <w:sz w:val="28"/>
          <w:szCs w:val="28"/>
          <w:shd w:val="clear" w:color="auto" w:fill="FFFFFF"/>
        </w:rPr>
        <w:t xml:space="preserve">Об установлении дополнительных оснований признания безнадежными </w:t>
      </w:r>
      <w:proofErr w:type="gramStart"/>
      <w:r w:rsidRPr="00EA1D63">
        <w:rPr>
          <w:b/>
          <w:bCs/>
          <w:color w:val="000000"/>
          <w:sz w:val="28"/>
          <w:szCs w:val="28"/>
          <w:shd w:val="clear" w:color="auto" w:fill="FFFFFF"/>
        </w:rPr>
        <w:t>ко</w:t>
      </w:r>
      <w:proofErr w:type="gramEnd"/>
      <w:r w:rsidRPr="00EA1D63">
        <w:rPr>
          <w:b/>
          <w:bCs/>
          <w:color w:val="000000"/>
          <w:sz w:val="28"/>
          <w:szCs w:val="28"/>
          <w:shd w:val="clear" w:color="auto" w:fill="FFFFFF"/>
        </w:rPr>
        <w:t xml:space="preserve"> взысканию недоимки, задолженности по пеням и штрафам по местным налогам</w:t>
      </w:r>
      <w:r w:rsidRPr="00EA1D63">
        <w:rPr>
          <w:b/>
          <w:bCs/>
          <w:color w:val="000000"/>
          <w:sz w:val="28"/>
          <w:szCs w:val="28"/>
        </w:rPr>
        <w:br/>
      </w:r>
      <w:r w:rsidRPr="00EA1D63">
        <w:rPr>
          <w:b/>
          <w:color w:val="000000"/>
          <w:sz w:val="28"/>
          <w:szCs w:val="28"/>
        </w:rPr>
        <w:tab/>
      </w:r>
    </w:p>
    <w:p w:rsidR="00C2569C" w:rsidRPr="00EA1D63" w:rsidRDefault="00C2569C" w:rsidP="00022562">
      <w:pPr>
        <w:pStyle w:val="af8"/>
        <w:spacing w:after="0"/>
        <w:ind w:firstLine="709"/>
        <w:jc w:val="both"/>
        <w:rPr>
          <w:sz w:val="28"/>
          <w:szCs w:val="28"/>
        </w:rPr>
      </w:pPr>
      <w:r w:rsidRPr="00EA1D63">
        <w:rPr>
          <w:sz w:val="28"/>
          <w:szCs w:val="28"/>
        </w:rPr>
        <w:t xml:space="preserve">В соответствии с пунктом 3 статьи 59 Налогового кодекса Российской Федерации, </w:t>
      </w:r>
      <w:hyperlink r:id="rId6" w:history="1">
        <w:r w:rsidRPr="00EA1D63">
          <w:rPr>
            <w:rStyle w:val="af4"/>
            <w:b w:val="0"/>
            <w:color w:val="auto"/>
            <w:sz w:val="28"/>
            <w:szCs w:val="28"/>
          </w:rPr>
          <w:t>Федеральным законом</w:t>
        </w:r>
      </w:hyperlink>
      <w:r w:rsidRPr="00EA1D63">
        <w:rPr>
          <w:sz w:val="28"/>
          <w:szCs w:val="28"/>
        </w:rPr>
        <w:t xml:space="preserve"> от 06.10.2003 № 131-ФЗ «Об общих принципах организации местного самоуправления в Российской Федерации»,  руководствуясь Уставом </w:t>
      </w:r>
      <w:r w:rsidR="00EA1D63">
        <w:rPr>
          <w:sz w:val="28"/>
          <w:szCs w:val="28"/>
        </w:rPr>
        <w:t>Советского</w:t>
      </w:r>
      <w:r w:rsidRPr="00EA1D63">
        <w:rPr>
          <w:sz w:val="28"/>
          <w:szCs w:val="28"/>
        </w:rPr>
        <w:t xml:space="preserve"> муниципального образования Советского муниципального района Саратовской области, Совет депутатов РЕШИЛ:</w:t>
      </w:r>
    </w:p>
    <w:p w:rsidR="00C2569C" w:rsidRPr="00EA1D63" w:rsidRDefault="00C2569C" w:rsidP="00022562">
      <w:pPr>
        <w:spacing w:after="0" w:line="240" w:lineRule="auto"/>
        <w:ind w:firstLine="709"/>
        <w:jc w:val="both"/>
        <w:rPr>
          <w:rFonts w:ascii="Times New Roman" w:hAnsi="Times New Roman" w:cs="Times New Roman"/>
          <w:sz w:val="28"/>
          <w:szCs w:val="28"/>
        </w:rPr>
      </w:pPr>
      <w:r w:rsidRPr="00EA1D63">
        <w:rPr>
          <w:rFonts w:ascii="Times New Roman" w:hAnsi="Times New Roman" w:cs="Times New Roman"/>
          <w:sz w:val="28"/>
          <w:szCs w:val="28"/>
        </w:rPr>
        <w:t xml:space="preserve">1. Установить дополнительные основания признания безнадежной </w:t>
      </w:r>
      <w:proofErr w:type="gramStart"/>
      <w:r w:rsidRPr="00EA1D63">
        <w:rPr>
          <w:rFonts w:ascii="Times New Roman" w:hAnsi="Times New Roman" w:cs="Times New Roman"/>
          <w:sz w:val="28"/>
          <w:szCs w:val="28"/>
        </w:rPr>
        <w:t>ко</w:t>
      </w:r>
      <w:proofErr w:type="gramEnd"/>
      <w:r w:rsidRPr="00EA1D63">
        <w:rPr>
          <w:rFonts w:ascii="Times New Roman" w:hAnsi="Times New Roman" w:cs="Times New Roman"/>
          <w:sz w:val="28"/>
          <w:szCs w:val="28"/>
        </w:rPr>
        <w:t xml:space="preserve"> взысканию недоимки, задолженности по пеням и штрафам по местным налогам:</w:t>
      </w:r>
    </w:p>
    <w:p w:rsidR="00C2569C" w:rsidRPr="00EA1D63" w:rsidRDefault="00C2569C" w:rsidP="00022562">
      <w:pPr>
        <w:spacing w:after="0" w:line="240" w:lineRule="auto"/>
        <w:ind w:firstLine="709"/>
        <w:jc w:val="both"/>
        <w:rPr>
          <w:rFonts w:ascii="Times New Roman" w:hAnsi="Times New Roman" w:cs="Times New Roman"/>
          <w:sz w:val="28"/>
          <w:szCs w:val="28"/>
        </w:rPr>
      </w:pPr>
      <w:r w:rsidRPr="00EA1D63">
        <w:rPr>
          <w:rFonts w:ascii="Times New Roman" w:hAnsi="Times New Roman" w:cs="Times New Roman"/>
          <w:sz w:val="28"/>
          <w:szCs w:val="28"/>
        </w:rPr>
        <w:t xml:space="preserve">1) наличие недоимки, задолженности по пеням и штрафам по земельному налогу и налогу на имущество физических лиц у умершего физического лица </w:t>
      </w:r>
      <w:proofErr w:type="gramStart"/>
      <w:r w:rsidRPr="00EA1D63">
        <w:rPr>
          <w:rFonts w:ascii="Times New Roman" w:hAnsi="Times New Roman" w:cs="Times New Roman"/>
          <w:sz w:val="28"/>
          <w:szCs w:val="28"/>
        </w:rPr>
        <w:t>либо объявленного умершим в порядке, установленном гражданским процессуальным законодательством Российской Федерации, наследники которого не вступили в право наследования в установленный гражданским законодательством Российской Федерации срок, при этом с даты смерти истекло три года;</w:t>
      </w:r>
      <w:proofErr w:type="gramEnd"/>
    </w:p>
    <w:p w:rsidR="00C2569C" w:rsidRPr="00EA1D63" w:rsidRDefault="00C2569C" w:rsidP="00022562">
      <w:pPr>
        <w:spacing w:after="0" w:line="240" w:lineRule="auto"/>
        <w:ind w:firstLine="709"/>
        <w:jc w:val="both"/>
        <w:rPr>
          <w:rFonts w:ascii="Times New Roman" w:hAnsi="Times New Roman" w:cs="Times New Roman"/>
          <w:sz w:val="28"/>
          <w:szCs w:val="28"/>
        </w:rPr>
      </w:pPr>
      <w:r w:rsidRPr="00EA1D63">
        <w:rPr>
          <w:rFonts w:ascii="Times New Roman" w:hAnsi="Times New Roman" w:cs="Times New Roman"/>
          <w:sz w:val="28"/>
          <w:szCs w:val="28"/>
        </w:rPr>
        <w:t xml:space="preserve">2) наличие недоимки физического лица по местным налогам, не превышающей на дату принятия решения 100 рублей, с </w:t>
      </w:r>
      <w:proofErr w:type="gramStart"/>
      <w:r w:rsidRPr="00EA1D63">
        <w:rPr>
          <w:rFonts w:ascii="Times New Roman" w:hAnsi="Times New Roman" w:cs="Times New Roman"/>
          <w:sz w:val="28"/>
          <w:szCs w:val="28"/>
        </w:rPr>
        <w:t>даты</w:t>
      </w:r>
      <w:proofErr w:type="gramEnd"/>
      <w:r w:rsidRPr="00EA1D63">
        <w:rPr>
          <w:rFonts w:ascii="Times New Roman" w:hAnsi="Times New Roman" w:cs="Times New Roman"/>
          <w:sz w:val="28"/>
          <w:szCs w:val="28"/>
        </w:rPr>
        <w:t xml:space="preserve"> образования которой прошло более 12 месяцев, и начисленные на неё пени и штрафы;</w:t>
      </w:r>
    </w:p>
    <w:p w:rsidR="00C2569C" w:rsidRPr="00EA1D63" w:rsidRDefault="00C2569C" w:rsidP="00022562">
      <w:pPr>
        <w:spacing w:after="0" w:line="240" w:lineRule="auto"/>
        <w:ind w:firstLine="709"/>
        <w:jc w:val="both"/>
        <w:rPr>
          <w:rFonts w:ascii="Times New Roman" w:hAnsi="Times New Roman" w:cs="Times New Roman"/>
          <w:sz w:val="28"/>
          <w:szCs w:val="28"/>
        </w:rPr>
      </w:pPr>
      <w:r w:rsidRPr="00EA1D63">
        <w:rPr>
          <w:rFonts w:ascii="Times New Roman" w:hAnsi="Times New Roman" w:cs="Times New Roman"/>
          <w:sz w:val="28"/>
          <w:szCs w:val="28"/>
        </w:rPr>
        <w:t xml:space="preserve">3) выбытия налогоплательщика – физического лица за пределы Российской Федерации – в отношении задолженности, с момента возникновения </w:t>
      </w:r>
      <w:proofErr w:type="gramStart"/>
      <w:r w:rsidRPr="00EA1D63">
        <w:rPr>
          <w:rFonts w:ascii="Times New Roman" w:hAnsi="Times New Roman" w:cs="Times New Roman"/>
          <w:sz w:val="28"/>
          <w:szCs w:val="28"/>
        </w:rPr>
        <w:t>обязанности</w:t>
      </w:r>
      <w:proofErr w:type="gramEnd"/>
      <w:r w:rsidRPr="00EA1D63">
        <w:rPr>
          <w:rFonts w:ascii="Times New Roman" w:hAnsi="Times New Roman" w:cs="Times New Roman"/>
          <w:sz w:val="28"/>
          <w:szCs w:val="28"/>
        </w:rPr>
        <w:t xml:space="preserve"> по уплате которой прошло более 5 лет. </w:t>
      </w:r>
      <w:proofErr w:type="gramStart"/>
      <w:r w:rsidRPr="00EA1D63">
        <w:rPr>
          <w:rFonts w:ascii="Times New Roman" w:hAnsi="Times New Roman" w:cs="Times New Roman"/>
          <w:sz w:val="28"/>
          <w:szCs w:val="28"/>
        </w:rPr>
        <w:t>Списание задолженности производится на основании справки территориального органа Федеральной миграционной службы, подтверждающей выезд физического лица за пределы Российской Федерации, справки налогового органа по месту жительства физического лица (до выезда за пределы Российской Федерации) или по месту учета объекта налогообложения о сумме  задолженности, подлежащей списанию, и постановления службы судебных приставов об окончании исполнительного производства в связи  с невозможностью взыскания задолженности.</w:t>
      </w:r>
      <w:proofErr w:type="gramEnd"/>
    </w:p>
    <w:p w:rsidR="00C2569C" w:rsidRPr="00EA1D63" w:rsidRDefault="00C2569C" w:rsidP="00022562">
      <w:pPr>
        <w:spacing w:after="0" w:line="240" w:lineRule="auto"/>
        <w:ind w:firstLine="709"/>
        <w:jc w:val="both"/>
        <w:rPr>
          <w:rFonts w:ascii="Times New Roman" w:hAnsi="Times New Roman" w:cs="Times New Roman"/>
          <w:sz w:val="28"/>
          <w:szCs w:val="28"/>
        </w:rPr>
      </w:pPr>
      <w:r w:rsidRPr="00EA1D63">
        <w:rPr>
          <w:rFonts w:ascii="Times New Roman" w:hAnsi="Times New Roman" w:cs="Times New Roman"/>
          <w:sz w:val="28"/>
          <w:szCs w:val="28"/>
        </w:rPr>
        <w:lastRenderedPageBreak/>
        <w:t>2. Органом, в компетенцию которого входит принятие решения о признании безнадежной к взысканию недоимки, задолженности по пеням и штрафам по местным налогам, является налоговая инспекция, курирующая указанное направление.</w:t>
      </w:r>
    </w:p>
    <w:p w:rsidR="00C2569C" w:rsidRPr="00EA1D63" w:rsidRDefault="00C2569C" w:rsidP="00022562">
      <w:pPr>
        <w:spacing w:after="0" w:line="240" w:lineRule="auto"/>
        <w:ind w:firstLine="709"/>
        <w:jc w:val="both"/>
        <w:rPr>
          <w:rFonts w:ascii="Times New Roman" w:hAnsi="Times New Roman" w:cs="Times New Roman"/>
          <w:color w:val="000000"/>
          <w:spacing w:val="-5"/>
          <w:sz w:val="28"/>
          <w:szCs w:val="28"/>
        </w:rPr>
      </w:pPr>
      <w:r w:rsidRPr="00EA1D63">
        <w:rPr>
          <w:rFonts w:ascii="Times New Roman" w:hAnsi="Times New Roman" w:cs="Times New Roman"/>
          <w:sz w:val="28"/>
          <w:szCs w:val="28"/>
        </w:rPr>
        <w:t xml:space="preserve">3. </w:t>
      </w:r>
      <w:r w:rsidRPr="00EA1D63">
        <w:rPr>
          <w:rFonts w:ascii="Times New Roman" w:hAnsi="Times New Roman" w:cs="Times New Roman"/>
          <w:sz w:val="28"/>
          <w:szCs w:val="28"/>
          <w:shd w:val="clear" w:color="auto" w:fill="FFFFFF"/>
        </w:rPr>
        <w:t>Настоящее решение вступает в силу со дня его </w:t>
      </w:r>
      <w:hyperlink r:id="rId7" w:anchor="/document/75018860/entry/0" w:history="1">
        <w:r w:rsidRPr="00EA1D63">
          <w:rPr>
            <w:rStyle w:val="affb"/>
            <w:rFonts w:ascii="Times New Roman" w:hAnsi="Times New Roman" w:cs="Times New Roman"/>
            <w:color w:val="auto"/>
            <w:sz w:val="28"/>
            <w:szCs w:val="28"/>
            <w:u w:val="none"/>
            <w:shd w:val="clear" w:color="auto" w:fill="FFFFFF"/>
          </w:rPr>
          <w:t>официального опубликования</w:t>
        </w:r>
      </w:hyperlink>
      <w:r w:rsidRPr="00EA1D63">
        <w:rPr>
          <w:rFonts w:ascii="Times New Roman" w:hAnsi="Times New Roman" w:cs="Times New Roman"/>
          <w:sz w:val="28"/>
          <w:szCs w:val="28"/>
          <w:shd w:val="clear" w:color="auto" w:fill="FFFFFF"/>
        </w:rPr>
        <w:t xml:space="preserve"> и распространяется на правоотношения, возникшие с 1 января 2023 года</w:t>
      </w:r>
      <w:r w:rsidR="00EA1D63">
        <w:rPr>
          <w:rFonts w:ascii="Times New Roman" w:hAnsi="Times New Roman" w:cs="Times New Roman"/>
          <w:sz w:val="28"/>
          <w:szCs w:val="28"/>
          <w:shd w:val="clear" w:color="auto" w:fill="FFFFFF"/>
        </w:rPr>
        <w:t>.</w:t>
      </w:r>
    </w:p>
    <w:p w:rsidR="00FE4F65" w:rsidRPr="00EA1D63" w:rsidRDefault="00FE4F65" w:rsidP="00022562">
      <w:pPr>
        <w:pStyle w:val="aff4"/>
        <w:jc w:val="both"/>
        <w:rPr>
          <w:rFonts w:ascii="Times New Roman" w:hAnsi="Times New Roman"/>
          <w:sz w:val="28"/>
          <w:szCs w:val="28"/>
        </w:rPr>
      </w:pPr>
    </w:p>
    <w:p w:rsidR="00FE4F65" w:rsidRPr="00EA1D63" w:rsidRDefault="00FE4F65" w:rsidP="00022562">
      <w:pPr>
        <w:pStyle w:val="aff4"/>
        <w:rPr>
          <w:rFonts w:ascii="Times New Roman" w:hAnsi="Times New Roman"/>
          <w:b/>
          <w:sz w:val="28"/>
          <w:szCs w:val="28"/>
        </w:rPr>
      </w:pPr>
    </w:p>
    <w:p w:rsidR="00FE4F65" w:rsidRPr="00EA1D63" w:rsidRDefault="00115EA7" w:rsidP="00022562">
      <w:pPr>
        <w:pStyle w:val="aff4"/>
        <w:rPr>
          <w:rFonts w:ascii="Times New Roman" w:hAnsi="Times New Roman"/>
          <w:b/>
          <w:sz w:val="28"/>
          <w:szCs w:val="28"/>
        </w:rPr>
      </w:pPr>
      <w:r w:rsidRPr="00EA1D63">
        <w:rPr>
          <w:rFonts w:ascii="Times New Roman" w:hAnsi="Times New Roman"/>
          <w:b/>
          <w:sz w:val="28"/>
          <w:szCs w:val="28"/>
        </w:rPr>
        <w:t xml:space="preserve">Глава </w:t>
      </w:r>
      <w:proofErr w:type="gramStart"/>
      <w:r w:rsidRPr="00EA1D63">
        <w:rPr>
          <w:rFonts w:ascii="Times New Roman" w:hAnsi="Times New Roman"/>
          <w:b/>
          <w:sz w:val="28"/>
          <w:szCs w:val="28"/>
        </w:rPr>
        <w:t>Советского</w:t>
      </w:r>
      <w:proofErr w:type="gramEnd"/>
    </w:p>
    <w:p w:rsidR="00FE4F65" w:rsidRPr="00EA1D63" w:rsidRDefault="00115EA7" w:rsidP="00022562">
      <w:pPr>
        <w:pStyle w:val="aff4"/>
        <w:rPr>
          <w:rFonts w:ascii="Times New Roman" w:hAnsi="Times New Roman"/>
          <w:sz w:val="28"/>
          <w:szCs w:val="28"/>
        </w:rPr>
      </w:pPr>
      <w:r w:rsidRPr="00EA1D63">
        <w:rPr>
          <w:rFonts w:ascii="Times New Roman" w:hAnsi="Times New Roman"/>
          <w:b/>
          <w:sz w:val="28"/>
          <w:szCs w:val="28"/>
        </w:rPr>
        <w:t xml:space="preserve">муниципального образования </w:t>
      </w:r>
      <w:r w:rsidRPr="00EA1D63">
        <w:rPr>
          <w:rFonts w:ascii="Times New Roman" w:hAnsi="Times New Roman"/>
          <w:b/>
          <w:sz w:val="28"/>
          <w:szCs w:val="28"/>
        </w:rPr>
        <w:tab/>
      </w:r>
      <w:r w:rsidRPr="00EA1D63">
        <w:rPr>
          <w:rFonts w:ascii="Times New Roman" w:hAnsi="Times New Roman"/>
          <w:b/>
          <w:sz w:val="28"/>
          <w:szCs w:val="28"/>
        </w:rPr>
        <w:tab/>
      </w:r>
      <w:r w:rsidRPr="00EA1D63">
        <w:rPr>
          <w:rFonts w:ascii="Times New Roman" w:hAnsi="Times New Roman"/>
          <w:b/>
          <w:sz w:val="28"/>
          <w:szCs w:val="28"/>
        </w:rPr>
        <w:tab/>
      </w:r>
      <w:r w:rsidRPr="00EA1D63">
        <w:rPr>
          <w:rFonts w:ascii="Times New Roman" w:hAnsi="Times New Roman"/>
          <w:b/>
          <w:sz w:val="28"/>
          <w:szCs w:val="28"/>
        </w:rPr>
        <w:tab/>
      </w:r>
      <w:r w:rsidRPr="00EA1D63">
        <w:rPr>
          <w:rFonts w:ascii="Times New Roman" w:hAnsi="Times New Roman"/>
          <w:b/>
          <w:sz w:val="28"/>
          <w:szCs w:val="28"/>
        </w:rPr>
        <w:tab/>
        <w:t xml:space="preserve">       И.И. Шупикова</w:t>
      </w:r>
    </w:p>
    <w:p w:rsidR="00FE4F65" w:rsidRDefault="00FE4F65">
      <w:pPr>
        <w:spacing w:after="0" w:line="0" w:lineRule="atLeast"/>
        <w:ind w:left="6372"/>
        <w:rPr>
          <w:rFonts w:ascii="Times New Roman" w:hAnsi="Times New Roman" w:cs="Times New Roman"/>
          <w:sz w:val="24"/>
          <w:szCs w:val="24"/>
        </w:rPr>
      </w:pPr>
    </w:p>
    <w:sectPr w:rsidR="00FE4F65" w:rsidSect="00FE4F65">
      <w:pgSz w:w="11906" w:h="16838"/>
      <w:pgMar w:top="567" w:right="567" w:bottom="851"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pen Sans">
    <w:charset w:val="00"/>
    <w:family w:val="swiss"/>
    <w:pitch w:val="variable"/>
    <w:sig w:usb0="E00002EF" w:usb1="4000205B" w:usb2="00000028" w:usb3="00000000" w:csb0="0000019F" w:csb1="00000000"/>
  </w:font>
  <w:font w:name="WenQuanYi Micro Hei">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Academy">
    <w:altName w:val="Times New Roman"/>
    <w:charset w:val="0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FE4F65"/>
    <w:rsid w:val="00022562"/>
    <w:rsid w:val="00115EA7"/>
    <w:rsid w:val="001D410F"/>
    <w:rsid w:val="00213E06"/>
    <w:rsid w:val="002E3A57"/>
    <w:rsid w:val="003042C0"/>
    <w:rsid w:val="00385F26"/>
    <w:rsid w:val="006A6D26"/>
    <w:rsid w:val="00860BFA"/>
    <w:rsid w:val="00934E83"/>
    <w:rsid w:val="00A22D04"/>
    <w:rsid w:val="00B86536"/>
    <w:rsid w:val="00C2569C"/>
    <w:rsid w:val="00C62FA5"/>
    <w:rsid w:val="00EA1D63"/>
    <w:rsid w:val="00FE4F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1E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qFormat/>
    <w:rsid w:val="00E32E25"/>
    <w:pPr>
      <w:keepNext/>
      <w:spacing w:after="0" w:line="240" w:lineRule="auto"/>
      <w:jc w:val="center"/>
      <w:outlineLvl w:val="0"/>
    </w:pPr>
    <w:rPr>
      <w:rFonts w:ascii="Times New Roman" w:eastAsia="Times New Roman" w:hAnsi="Times New Roman" w:cs="Times New Roman"/>
      <w:sz w:val="28"/>
      <w:szCs w:val="20"/>
    </w:rPr>
  </w:style>
  <w:style w:type="paragraph" w:customStyle="1" w:styleId="Heading2">
    <w:name w:val="Heading 2"/>
    <w:basedOn w:val="a"/>
    <w:next w:val="a"/>
    <w:link w:val="a3"/>
    <w:unhideWhenUsed/>
    <w:qFormat/>
    <w:rsid w:val="00E32E25"/>
    <w:pPr>
      <w:keepNext/>
      <w:spacing w:before="240" w:after="60" w:line="240" w:lineRule="auto"/>
      <w:outlineLvl w:val="1"/>
    </w:pPr>
    <w:rPr>
      <w:rFonts w:ascii="Cambria" w:eastAsia="Times New Roman" w:hAnsi="Cambria" w:cs="Times New Roman"/>
      <w:b/>
      <w:bCs/>
      <w:i/>
      <w:iCs/>
      <w:sz w:val="28"/>
      <w:szCs w:val="28"/>
    </w:rPr>
  </w:style>
  <w:style w:type="paragraph" w:customStyle="1" w:styleId="Heading3">
    <w:name w:val="Heading 3"/>
    <w:basedOn w:val="a"/>
    <w:next w:val="a"/>
    <w:link w:val="3"/>
    <w:qFormat/>
    <w:rsid w:val="00E32E25"/>
    <w:pPr>
      <w:keepNext/>
      <w:spacing w:after="0" w:line="240" w:lineRule="auto"/>
      <w:jc w:val="right"/>
      <w:outlineLvl w:val="2"/>
    </w:pPr>
    <w:rPr>
      <w:rFonts w:ascii="Times New Roman" w:eastAsia="Times New Roman" w:hAnsi="Times New Roman" w:cs="Times New Roman"/>
      <w:sz w:val="28"/>
      <w:szCs w:val="24"/>
      <w:lang w:eastAsia="ru-RU"/>
    </w:rPr>
  </w:style>
  <w:style w:type="paragraph" w:customStyle="1" w:styleId="Heading4">
    <w:name w:val="Heading 4"/>
    <w:basedOn w:val="a"/>
    <w:next w:val="a"/>
    <w:link w:val="4"/>
    <w:qFormat/>
    <w:rsid w:val="00E32E25"/>
    <w:pPr>
      <w:keepNext/>
      <w:spacing w:after="0" w:line="240" w:lineRule="auto"/>
      <w:jc w:val="both"/>
      <w:outlineLvl w:val="3"/>
    </w:pPr>
    <w:rPr>
      <w:rFonts w:ascii="Times New Roman" w:eastAsia="Times New Roman" w:hAnsi="Times New Roman" w:cs="Times New Roman"/>
      <w:b/>
      <w:sz w:val="28"/>
      <w:szCs w:val="20"/>
      <w:lang w:eastAsia="ru-RU"/>
    </w:rPr>
  </w:style>
  <w:style w:type="paragraph" w:customStyle="1" w:styleId="Heading8">
    <w:name w:val="Heading 8"/>
    <w:basedOn w:val="a"/>
    <w:next w:val="a"/>
    <w:link w:val="8"/>
    <w:uiPriority w:val="9"/>
    <w:semiHidden/>
    <w:unhideWhenUsed/>
    <w:qFormat/>
    <w:rsid w:val="00B722B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customStyle="1" w:styleId="-">
    <w:name w:val="Интернет-ссылка"/>
    <w:basedOn w:val="a0"/>
    <w:uiPriority w:val="99"/>
    <w:unhideWhenUsed/>
    <w:rsid w:val="001578E8"/>
    <w:rPr>
      <w:color w:val="0563C1" w:themeColor="hyperlink"/>
      <w:u w:val="single"/>
    </w:rPr>
  </w:style>
  <w:style w:type="character" w:customStyle="1" w:styleId="1">
    <w:name w:val="Заголовок 1 Знак"/>
    <w:basedOn w:val="a0"/>
    <w:link w:val="Heading1"/>
    <w:qFormat/>
    <w:rsid w:val="00E32E25"/>
    <w:rPr>
      <w:rFonts w:ascii="Times New Roman" w:eastAsia="Times New Roman" w:hAnsi="Times New Roman" w:cs="Times New Roman"/>
      <w:sz w:val="28"/>
      <w:szCs w:val="20"/>
    </w:rPr>
  </w:style>
  <w:style w:type="character" w:customStyle="1" w:styleId="a3">
    <w:name w:val="Обычный (веб) Знак"/>
    <w:basedOn w:val="a0"/>
    <w:link w:val="a4"/>
    <w:qFormat/>
    <w:rsid w:val="00E32E25"/>
    <w:rPr>
      <w:rFonts w:ascii="Cambria" w:eastAsia="Times New Roman" w:hAnsi="Cambria" w:cs="Times New Roman"/>
      <w:b/>
      <w:bCs/>
      <w:i/>
      <w:iCs/>
      <w:sz w:val="28"/>
      <w:szCs w:val="28"/>
    </w:rPr>
  </w:style>
  <w:style w:type="character" w:customStyle="1" w:styleId="3">
    <w:name w:val="Заголовок 3 Знак"/>
    <w:basedOn w:val="a0"/>
    <w:link w:val="30"/>
    <w:qFormat/>
    <w:rsid w:val="00E32E25"/>
    <w:rPr>
      <w:rFonts w:ascii="Times New Roman" w:eastAsia="Times New Roman" w:hAnsi="Times New Roman" w:cs="Times New Roman"/>
      <w:sz w:val="28"/>
      <w:szCs w:val="24"/>
      <w:lang w:eastAsia="ru-RU"/>
    </w:rPr>
  </w:style>
  <w:style w:type="character" w:customStyle="1" w:styleId="4">
    <w:name w:val="Заголовок 4 Знак"/>
    <w:basedOn w:val="a0"/>
    <w:link w:val="Heading4"/>
    <w:qFormat/>
    <w:rsid w:val="00E32E25"/>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qFormat/>
    <w:rsid w:val="00E32E25"/>
    <w:rPr>
      <w:rFonts w:ascii="Times New Roman" w:eastAsia="Times New Roman" w:hAnsi="Times New Roman" w:cs="Times New Roman"/>
      <w:sz w:val="24"/>
      <w:szCs w:val="24"/>
    </w:rPr>
  </w:style>
  <w:style w:type="character" w:customStyle="1" w:styleId="30">
    <w:name w:val="Основной текст 3 Знак"/>
    <w:basedOn w:val="a0"/>
    <w:link w:val="31"/>
    <w:qFormat/>
    <w:rsid w:val="00E32E25"/>
    <w:rPr>
      <w:rFonts w:ascii="Times New Roman" w:eastAsia="Times New Roman" w:hAnsi="Times New Roman" w:cs="Times New Roman"/>
      <w:sz w:val="16"/>
      <w:szCs w:val="16"/>
      <w:lang w:eastAsia="ru-RU"/>
    </w:rPr>
  </w:style>
  <w:style w:type="character" w:customStyle="1" w:styleId="a6">
    <w:name w:val="Верхний колонтитул Знак"/>
    <w:basedOn w:val="a0"/>
    <w:qFormat/>
    <w:rsid w:val="00E32E25"/>
    <w:rPr>
      <w:rFonts w:ascii="Times New Roman" w:eastAsia="Times New Roman" w:hAnsi="Times New Roman" w:cs="Times New Roman"/>
      <w:sz w:val="24"/>
      <w:szCs w:val="24"/>
    </w:rPr>
  </w:style>
  <w:style w:type="character" w:customStyle="1" w:styleId="a7">
    <w:name w:val="Нижний колонтитул Знак"/>
    <w:basedOn w:val="a0"/>
    <w:uiPriority w:val="99"/>
    <w:qFormat/>
    <w:rsid w:val="00E32E25"/>
    <w:rPr>
      <w:rFonts w:ascii="Times New Roman" w:eastAsia="Times New Roman" w:hAnsi="Times New Roman" w:cs="Times New Roman"/>
      <w:sz w:val="24"/>
      <w:szCs w:val="24"/>
    </w:rPr>
  </w:style>
  <w:style w:type="character" w:customStyle="1" w:styleId="a8">
    <w:name w:val="Основной текст Знак"/>
    <w:basedOn w:val="a0"/>
    <w:qFormat/>
    <w:rsid w:val="00E32E25"/>
    <w:rPr>
      <w:rFonts w:ascii="Times New Roman" w:eastAsia="Times New Roman" w:hAnsi="Times New Roman" w:cs="Times New Roman"/>
      <w:sz w:val="24"/>
      <w:szCs w:val="24"/>
    </w:rPr>
  </w:style>
  <w:style w:type="character" w:customStyle="1" w:styleId="2">
    <w:name w:val="Обычный (веб) Знак2"/>
    <w:qFormat/>
    <w:locked/>
    <w:rsid w:val="00E32E25"/>
    <w:rPr>
      <w:rFonts w:ascii="Arial" w:eastAsia="Times New Roman" w:hAnsi="Arial" w:cs="Times New Roman"/>
      <w:color w:val="332E2D"/>
      <w:spacing w:val="2"/>
      <w:sz w:val="24"/>
      <w:szCs w:val="24"/>
    </w:rPr>
  </w:style>
  <w:style w:type="character" w:styleId="a9">
    <w:name w:val="Strong"/>
    <w:qFormat/>
    <w:rsid w:val="00E32E25"/>
    <w:rPr>
      <w:b/>
      <w:bCs/>
    </w:rPr>
  </w:style>
  <w:style w:type="character" w:customStyle="1" w:styleId="ConsPlusNormal">
    <w:name w:val="ConsPlusNormal Знак"/>
    <w:link w:val="ConsPlusNormal"/>
    <w:qFormat/>
    <w:locked/>
    <w:rsid w:val="00E32E25"/>
    <w:rPr>
      <w:rFonts w:ascii="Arial" w:eastAsia="Times New Roman" w:hAnsi="Arial" w:cs="Arial"/>
      <w:sz w:val="20"/>
      <w:szCs w:val="20"/>
      <w:lang w:eastAsia="ru-RU"/>
    </w:rPr>
  </w:style>
  <w:style w:type="character" w:customStyle="1" w:styleId="aa">
    <w:name w:val="Название Знак"/>
    <w:basedOn w:val="a0"/>
    <w:qFormat/>
    <w:rsid w:val="00E32E25"/>
    <w:rPr>
      <w:rFonts w:ascii="Times New Roman" w:eastAsia="Times New Roman" w:hAnsi="Times New Roman" w:cs="Times New Roman"/>
      <w:b/>
      <w:bCs/>
      <w:sz w:val="28"/>
      <w:szCs w:val="24"/>
    </w:rPr>
  </w:style>
  <w:style w:type="character" w:customStyle="1" w:styleId="20">
    <w:name w:val="Основной текст 2 Знак"/>
    <w:basedOn w:val="a0"/>
    <w:link w:val="20"/>
    <w:qFormat/>
    <w:rsid w:val="00E32E25"/>
    <w:rPr>
      <w:rFonts w:ascii="Times New Roman" w:eastAsia="Times New Roman" w:hAnsi="Times New Roman" w:cs="Times New Roman"/>
      <w:sz w:val="24"/>
      <w:szCs w:val="24"/>
    </w:rPr>
  </w:style>
  <w:style w:type="character" w:customStyle="1" w:styleId="ab">
    <w:name w:val="Текст сноски Знак"/>
    <w:basedOn w:val="a0"/>
    <w:qFormat/>
    <w:rsid w:val="00E32E25"/>
    <w:rPr>
      <w:rFonts w:ascii="Times New Roman" w:eastAsia="Times New Roman" w:hAnsi="Times New Roman" w:cs="Times New Roman"/>
      <w:sz w:val="20"/>
      <w:szCs w:val="20"/>
      <w:lang w:eastAsia="ru-RU"/>
    </w:rPr>
  </w:style>
  <w:style w:type="character" w:customStyle="1" w:styleId="ac">
    <w:name w:val="Привязка сноски"/>
    <w:rsid w:val="00FE4F65"/>
    <w:rPr>
      <w:vertAlign w:val="superscript"/>
    </w:rPr>
  </w:style>
  <w:style w:type="character" w:customStyle="1" w:styleId="FootnoteCharacters">
    <w:name w:val="Footnote Characters"/>
    <w:qFormat/>
    <w:rsid w:val="00E32E25"/>
    <w:rPr>
      <w:vertAlign w:val="superscript"/>
    </w:rPr>
  </w:style>
  <w:style w:type="character" w:customStyle="1" w:styleId="32">
    <w:name w:val="Основной текст с отступом 3 Знак"/>
    <w:basedOn w:val="a0"/>
    <w:link w:val="32"/>
    <w:qFormat/>
    <w:rsid w:val="00E32E25"/>
    <w:rPr>
      <w:rFonts w:ascii="Times New Roman" w:eastAsia="Times New Roman" w:hAnsi="Times New Roman" w:cs="Times New Roman"/>
      <w:sz w:val="16"/>
      <w:szCs w:val="16"/>
    </w:rPr>
  </w:style>
  <w:style w:type="character" w:customStyle="1" w:styleId="21">
    <w:name w:val="Основной текст 2 Знак1"/>
    <w:basedOn w:val="a0"/>
    <w:link w:val="22"/>
    <w:qFormat/>
    <w:rsid w:val="00E32E25"/>
    <w:rPr>
      <w:rFonts w:ascii="Times New Roman" w:eastAsia="Times New Roman" w:hAnsi="Times New Roman" w:cs="Times New Roman"/>
      <w:sz w:val="28"/>
      <w:szCs w:val="28"/>
    </w:rPr>
  </w:style>
  <w:style w:type="character" w:customStyle="1" w:styleId="ad">
    <w:name w:val="Без интервала Знак"/>
    <w:uiPriority w:val="1"/>
    <w:qFormat/>
    <w:rsid w:val="00E32E25"/>
    <w:rPr>
      <w:rFonts w:ascii="Calibri" w:eastAsia="Calibri" w:hAnsi="Calibri" w:cs="Times New Roman"/>
    </w:rPr>
  </w:style>
  <w:style w:type="character" w:customStyle="1" w:styleId="ae">
    <w:name w:val="Посещённая гиперссылка"/>
    <w:uiPriority w:val="99"/>
    <w:unhideWhenUsed/>
    <w:rsid w:val="00E32E25"/>
    <w:rPr>
      <w:color w:val="800080"/>
      <w:u w:val="single"/>
    </w:rPr>
  </w:style>
  <w:style w:type="character" w:styleId="af">
    <w:name w:val="page number"/>
    <w:basedOn w:val="a0"/>
    <w:qFormat/>
    <w:rsid w:val="00E32E25"/>
  </w:style>
  <w:style w:type="character" w:customStyle="1" w:styleId="af0">
    <w:name w:val="Текст выноски Знак"/>
    <w:basedOn w:val="a0"/>
    <w:qFormat/>
    <w:rsid w:val="00E32E25"/>
    <w:rPr>
      <w:rFonts w:ascii="Tahoma" w:eastAsia="Times New Roman" w:hAnsi="Tahoma" w:cs="Times New Roman"/>
      <w:sz w:val="16"/>
      <w:szCs w:val="16"/>
    </w:rPr>
  </w:style>
  <w:style w:type="character" w:customStyle="1" w:styleId="af1">
    <w:name w:val="Подзаголовок Знак"/>
    <w:basedOn w:val="a0"/>
    <w:qFormat/>
    <w:rsid w:val="00E32E25"/>
    <w:rPr>
      <w:rFonts w:ascii="Times New Roman" w:eastAsia="Times New Roman" w:hAnsi="Times New Roman" w:cs="Times New Roman"/>
      <w:b/>
      <w:bCs/>
      <w:sz w:val="28"/>
      <w:szCs w:val="28"/>
    </w:rPr>
  </w:style>
  <w:style w:type="character" w:customStyle="1" w:styleId="af2">
    <w:name w:val="МОН Знак"/>
    <w:uiPriority w:val="99"/>
    <w:qFormat/>
    <w:locked/>
    <w:rsid w:val="00E32E25"/>
    <w:rPr>
      <w:rFonts w:ascii="Times New Roman" w:eastAsia="Times New Roman" w:hAnsi="Times New Roman" w:cs="Times New Roman"/>
      <w:sz w:val="28"/>
      <w:szCs w:val="20"/>
    </w:rPr>
  </w:style>
  <w:style w:type="character" w:customStyle="1" w:styleId="af3">
    <w:name w:val="Заголовок чужого сообщения"/>
    <w:qFormat/>
    <w:rsid w:val="00E32E25"/>
    <w:rPr>
      <w:rFonts w:cs="Times New Roman"/>
      <w:b/>
      <w:color w:val="FF0000"/>
    </w:rPr>
  </w:style>
  <w:style w:type="character" w:customStyle="1" w:styleId="apple-converted-space">
    <w:name w:val="apple-converted-space"/>
    <w:basedOn w:val="a0"/>
    <w:qFormat/>
    <w:rsid w:val="00E32E25"/>
  </w:style>
  <w:style w:type="character" w:customStyle="1" w:styleId="af4">
    <w:name w:val="Гипертекстовая ссылка"/>
    <w:uiPriority w:val="99"/>
    <w:qFormat/>
    <w:rsid w:val="00E32E25"/>
    <w:rPr>
      <w:rFonts w:cs="Times New Roman"/>
      <w:b/>
      <w:color w:val="008000"/>
    </w:rPr>
  </w:style>
  <w:style w:type="character" w:customStyle="1" w:styleId="HTML">
    <w:name w:val="Стандартный HTML Знак"/>
    <w:basedOn w:val="a0"/>
    <w:link w:val="HTML"/>
    <w:uiPriority w:val="99"/>
    <w:qFormat/>
    <w:rsid w:val="00E32E25"/>
    <w:rPr>
      <w:rFonts w:ascii="Courier New" w:eastAsia="Times New Roman" w:hAnsi="Courier New" w:cs="Times New Roman"/>
      <w:sz w:val="20"/>
      <w:szCs w:val="20"/>
    </w:rPr>
  </w:style>
  <w:style w:type="character" w:customStyle="1" w:styleId="af5">
    <w:name w:val="Цветовое выделение"/>
    <w:uiPriority w:val="99"/>
    <w:qFormat/>
    <w:rsid w:val="00E32E25"/>
    <w:rPr>
      <w:b/>
      <w:bCs w:val="0"/>
      <w:color w:val="26282F"/>
    </w:rPr>
  </w:style>
  <w:style w:type="character" w:customStyle="1" w:styleId="8">
    <w:name w:val="Заголовок 8 Знак"/>
    <w:basedOn w:val="a0"/>
    <w:link w:val="Heading8"/>
    <w:uiPriority w:val="9"/>
    <w:semiHidden/>
    <w:qFormat/>
    <w:rsid w:val="00B722B4"/>
    <w:rPr>
      <w:rFonts w:asciiTheme="majorHAnsi" w:eastAsiaTheme="majorEastAsia" w:hAnsiTheme="majorHAnsi" w:cstheme="majorBidi"/>
      <w:color w:val="404040" w:themeColor="text1" w:themeTint="BF"/>
      <w:sz w:val="20"/>
      <w:szCs w:val="20"/>
    </w:rPr>
  </w:style>
  <w:style w:type="character" w:customStyle="1" w:styleId="af6">
    <w:name w:val="Символ нумерации"/>
    <w:qFormat/>
    <w:rsid w:val="00FE4F65"/>
  </w:style>
  <w:style w:type="paragraph" w:customStyle="1" w:styleId="af7">
    <w:name w:val="Заголовок"/>
    <w:basedOn w:val="a"/>
    <w:next w:val="af8"/>
    <w:qFormat/>
    <w:rsid w:val="00FE4F65"/>
    <w:pPr>
      <w:keepNext/>
      <w:spacing w:before="240" w:after="120"/>
    </w:pPr>
    <w:rPr>
      <w:rFonts w:ascii="Open Sans" w:eastAsia="WenQuanYi Micro Hei" w:hAnsi="Open Sans" w:cs="Lohit Devanagari"/>
      <w:sz w:val="28"/>
      <w:szCs w:val="28"/>
    </w:rPr>
  </w:style>
  <w:style w:type="paragraph" w:styleId="af8">
    <w:name w:val="Body Text"/>
    <w:basedOn w:val="a"/>
    <w:rsid w:val="00E32E25"/>
    <w:pPr>
      <w:spacing w:after="120" w:line="240" w:lineRule="auto"/>
    </w:pPr>
    <w:rPr>
      <w:rFonts w:ascii="Times New Roman" w:eastAsia="Times New Roman" w:hAnsi="Times New Roman" w:cs="Times New Roman"/>
      <w:sz w:val="24"/>
      <w:szCs w:val="24"/>
    </w:rPr>
  </w:style>
  <w:style w:type="paragraph" w:styleId="af9">
    <w:name w:val="List"/>
    <w:basedOn w:val="af8"/>
    <w:rsid w:val="00FE4F65"/>
    <w:rPr>
      <w:rFonts w:cs="Lohit Devanagari"/>
    </w:rPr>
  </w:style>
  <w:style w:type="paragraph" w:customStyle="1" w:styleId="Caption">
    <w:name w:val="Caption"/>
    <w:basedOn w:val="a"/>
    <w:qFormat/>
    <w:rsid w:val="00FE4F65"/>
    <w:pPr>
      <w:suppressLineNumbers/>
      <w:spacing w:before="120" w:after="120"/>
    </w:pPr>
    <w:rPr>
      <w:rFonts w:cs="Lohit Devanagari"/>
      <w:i/>
      <w:iCs/>
      <w:sz w:val="24"/>
      <w:szCs w:val="24"/>
    </w:rPr>
  </w:style>
  <w:style w:type="paragraph" w:styleId="afa">
    <w:name w:val="index heading"/>
    <w:basedOn w:val="a"/>
    <w:qFormat/>
    <w:rsid w:val="00FE4F65"/>
    <w:pPr>
      <w:suppressLineNumbers/>
    </w:pPr>
    <w:rPr>
      <w:rFonts w:cs="Lohit Devanagari"/>
    </w:rPr>
  </w:style>
  <w:style w:type="paragraph" w:styleId="afb">
    <w:name w:val="List Paragraph"/>
    <w:basedOn w:val="a"/>
    <w:uiPriority w:val="34"/>
    <w:qFormat/>
    <w:rsid w:val="00315274"/>
    <w:pPr>
      <w:ind w:left="720"/>
      <w:contextualSpacing/>
    </w:pPr>
  </w:style>
  <w:style w:type="paragraph" w:styleId="afc">
    <w:name w:val="Body Text Indent"/>
    <w:basedOn w:val="a"/>
    <w:rsid w:val="00E32E25"/>
    <w:pPr>
      <w:spacing w:after="120" w:line="240" w:lineRule="auto"/>
      <w:ind w:left="283"/>
    </w:pPr>
    <w:rPr>
      <w:rFonts w:ascii="Times New Roman" w:eastAsia="Times New Roman" w:hAnsi="Times New Roman" w:cs="Times New Roman"/>
      <w:sz w:val="24"/>
      <w:szCs w:val="24"/>
    </w:rPr>
  </w:style>
  <w:style w:type="paragraph" w:styleId="31">
    <w:name w:val="Body Text 3"/>
    <w:basedOn w:val="a"/>
    <w:link w:val="30"/>
    <w:qFormat/>
    <w:rsid w:val="00E32E25"/>
    <w:pPr>
      <w:spacing w:after="120" w:line="240" w:lineRule="auto"/>
    </w:pPr>
    <w:rPr>
      <w:rFonts w:ascii="Times New Roman" w:eastAsia="Times New Roman" w:hAnsi="Times New Roman" w:cs="Times New Roman"/>
      <w:sz w:val="16"/>
      <w:szCs w:val="16"/>
      <w:lang w:eastAsia="ru-RU"/>
    </w:rPr>
  </w:style>
  <w:style w:type="paragraph" w:customStyle="1" w:styleId="afd">
    <w:name w:val="Колонтитул"/>
    <w:basedOn w:val="a"/>
    <w:qFormat/>
    <w:rsid w:val="00FE4F65"/>
  </w:style>
  <w:style w:type="paragraph" w:customStyle="1" w:styleId="Header">
    <w:name w:val="Header"/>
    <w:basedOn w:val="a"/>
    <w:rsid w:val="00E32E25"/>
    <w:pPr>
      <w:tabs>
        <w:tab w:val="center" w:pos="4677"/>
        <w:tab w:val="right" w:pos="9355"/>
      </w:tabs>
      <w:spacing w:after="0" w:line="240" w:lineRule="auto"/>
    </w:pPr>
    <w:rPr>
      <w:rFonts w:ascii="Times New Roman" w:eastAsia="Times New Roman" w:hAnsi="Times New Roman" w:cs="Times New Roman"/>
      <w:sz w:val="24"/>
      <w:szCs w:val="24"/>
    </w:rPr>
  </w:style>
  <w:style w:type="paragraph" w:customStyle="1" w:styleId="Footer">
    <w:name w:val="Footer"/>
    <w:basedOn w:val="a"/>
    <w:uiPriority w:val="99"/>
    <w:rsid w:val="00E32E25"/>
    <w:pPr>
      <w:tabs>
        <w:tab w:val="center" w:pos="4677"/>
        <w:tab w:val="right" w:pos="9355"/>
      </w:tabs>
      <w:spacing w:after="0" w:line="240" w:lineRule="auto"/>
    </w:pPr>
    <w:rPr>
      <w:rFonts w:ascii="Times New Roman" w:eastAsia="Times New Roman" w:hAnsi="Times New Roman" w:cs="Times New Roman"/>
      <w:sz w:val="24"/>
      <w:szCs w:val="24"/>
    </w:rPr>
  </w:style>
  <w:style w:type="paragraph" w:customStyle="1" w:styleId="afe">
    <w:name w:val="Текст документа"/>
    <w:basedOn w:val="a"/>
    <w:qFormat/>
    <w:rsid w:val="00E32E25"/>
    <w:pPr>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aff">
    <w:name w:val="Когда принят"/>
    <w:basedOn w:val="a"/>
    <w:next w:val="afe"/>
    <w:qFormat/>
    <w:rsid w:val="00E32E25"/>
    <w:pPr>
      <w:spacing w:after="480" w:line="240" w:lineRule="auto"/>
      <w:jc w:val="both"/>
      <w:textAlignment w:val="baseline"/>
    </w:pPr>
    <w:rPr>
      <w:rFonts w:ascii="Times New Roman" w:eastAsia="Times New Roman" w:hAnsi="Times New Roman" w:cs="Times New Roman"/>
      <w:i/>
      <w:sz w:val="28"/>
      <w:szCs w:val="20"/>
      <w:lang w:eastAsia="ru-RU"/>
    </w:rPr>
  </w:style>
  <w:style w:type="paragraph" w:customStyle="1" w:styleId="aff0">
    <w:name w:val="Название закона"/>
    <w:basedOn w:val="a"/>
    <w:next w:val="afe"/>
    <w:qFormat/>
    <w:rsid w:val="00E32E25"/>
    <w:pPr>
      <w:spacing w:after="480" w:line="240" w:lineRule="auto"/>
      <w:jc w:val="center"/>
      <w:textAlignment w:val="baseline"/>
    </w:pPr>
    <w:rPr>
      <w:rFonts w:ascii="Times New Roman" w:eastAsia="Times New Roman" w:hAnsi="Times New Roman" w:cs="Times New Roman"/>
      <w:b/>
      <w:sz w:val="36"/>
      <w:szCs w:val="20"/>
      <w:lang w:eastAsia="ru-RU"/>
    </w:rPr>
  </w:style>
  <w:style w:type="paragraph" w:styleId="aff1">
    <w:name w:val="caption"/>
    <w:basedOn w:val="a"/>
    <w:next w:val="a"/>
    <w:qFormat/>
    <w:rsid w:val="00E32E25"/>
    <w:pPr>
      <w:tabs>
        <w:tab w:val="left" w:pos="4536"/>
      </w:tabs>
      <w:spacing w:before="80" w:after="0" w:line="360" w:lineRule="exact"/>
      <w:jc w:val="center"/>
      <w:textAlignment w:val="baseline"/>
    </w:pPr>
    <w:rPr>
      <w:rFonts w:ascii="Academy" w:eastAsia="Times New Roman" w:hAnsi="Academy" w:cs="Times New Roman"/>
      <w:b/>
      <w:spacing w:val="20"/>
      <w:sz w:val="28"/>
      <w:szCs w:val="20"/>
      <w:lang w:eastAsia="ru-RU"/>
    </w:rPr>
  </w:style>
  <w:style w:type="paragraph" w:customStyle="1" w:styleId="ConsPlusTitle">
    <w:name w:val="ConsPlusTitle"/>
    <w:qFormat/>
    <w:rsid w:val="00E32E25"/>
    <w:pPr>
      <w:widowControl w:val="0"/>
    </w:pPr>
    <w:rPr>
      <w:rFonts w:ascii="Times New Roman" w:eastAsia="Times New Roman" w:hAnsi="Times New Roman" w:cs="Times New Roman"/>
      <w:b/>
      <w:bCs/>
      <w:sz w:val="28"/>
      <w:szCs w:val="28"/>
      <w:lang w:eastAsia="ru-RU"/>
    </w:rPr>
  </w:style>
  <w:style w:type="paragraph" w:customStyle="1" w:styleId="ConsPlusCell">
    <w:name w:val="ConsPlusCell"/>
    <w:uiPriority w:val="99"/>
    <w:qFormat/>
    <w:rsid w:val="00E32E25"/>
    <w:pPr>
      <w:widowControl w:val="0"/>
    </w:pPr>
    <w:rPr>
      <w:rFonts w:ascii="Arial" w:eastAsia="Times New Roman" w:hAnsi="Arial" w:cs="Arial"/>
      <w:sz w:val="20"/>
      <w:szCs w:val="20"/>
      <w:lang w:eastAsia="ru-RU"/>
    </w:rPr>
  </w:style>
  <w:style w:type="paragraph" w:customStyle="1" w:styleId="ConsPlusNonformat">
    <w:name w:val="ConsPlusNonformat"/>
    <w:uiPriority w:val="99"/>
    <w:qFormat/>
    <w:rsid w:val="00E32E25"/>
    <w:pPr>
      <w:widowControl w:val="0"/>
    </w:pPr>
    <w:rPr>
      <w:rFonts w:ascii="Courier New" w:eastAsia="Times New Roman" w:hAnsi="Courier New" w:cs="Courier New"/>
      <w:sz w:val="20"/>
      <w:szCs w:val="20"/>
      <w:lang w:eastAsia="ru-RU"/>
    </w:rPr>
  </w:style>
  <w:style w:type="paragraph" w:styleId="a4">
    <w:name w:val="Normal (Web)"/>
    <w:basedOn w:val="a"/>
    <w:link w:val="a3"/>
    <w:qFormat/>
    <w:rsid w:val="00E32E25"/>
    <w:pPr>
      <w:spacing w:before="29" w:after="29" w:line="240" w:lineRule="auto"/>
    </w:pPr>
    <w:rPr>
      <w:rFonts w:ascii="Arial" w:eastAsia="Times New Roman" w:hAnsi="Arial" w:cs="Times New Roman"/>
      <w:color w:val="332E2D"/>
      <w:spacing w:val="2"/>
      <w:sz w:val="24"/>
      <w:szCs w:val="24"/>
    </w:rPr>
  </w:style>
  <w:style w:type="paragraph" w:customStyle="1" w:styleId="220">
    <w:name w:val="Основной текст с отступом 22"/>
    <w:basedOn w:val="a"/>
    <w:qFormat/>
    <w:rsid w:val="00E32E25"/>
    <w:pPr>
      <w:spacing w:after="120" w:line="480" w:lineRule="auto"/>
      <w:ind w:left="283"/>
    </w:pPr>
    <w:rPr>
      <w:rFonts w:ascii="Times New Roman" w:eastAsia="Times New Roman" w:hAnsi="Times New Roman" w:cs="Times New Roman"/>
      <w:sz w:val="24"/>
      <w:szCs w:val="24"/>
      <w:lang w:eastAsia="ar-SA"/>
    </w:rPr>
  </w:style>
  <w:style w:type="paragraph" w:customStyle="1" w:styleId="ConsPlusNormal0">
    <w:name w:val="ConsPlusNormal"/>
    <w:qFormat/>
    <w:rsid w:val="00E32E25"/>
    <w:pPr>
      <w:ind w:firstLine="720"/>
    </w:pPr>
    <w:rPr>
      <w:rFonts w:ascii="Arial" w:eastAsia="Times New Roman" w:hAnsi="Arial" w:cs="Arial"/>
      <w:sz w:val="20"/>
      <w:szCs w:val="20"/>
      <w:lang w:eastAsia="ru-RU"/>
    </w:rPr>
  </w:style>
  <w:style w:type="paragraph" w:styleId="aff2">
    <w:name w:val="Title"/>
    <w:basedOn w:val="a"/>
    <w:qFormat/>
    <w:rsid w:val="00E32E25"/>
    <w:pPr>
      <w:spacing w:after="0" w:line="240" w:lineRule="auto"/>
      <w:jc w:val="center"/>
    </w:pPr>
    <w:rPr>
      <w:rFonts w:ascii="Times New Roman" w:eastAsia="Times New Roman" w:hAnsi="Times New Roman" w:cs="Times New Roman"/>
      <w:b/>
      <w:bCs/>
      <w:sz w:val="28"/>
      <w:szCs w:val="24"/>
    </w:rPr>
  </w:style>
  <w:style w:type="paragraph" w:styleId="22">
    <w:name w:val="Body Text 2"/>
    <w:basedOn w:val="a"/>
    <w:link w:val="21"/>
    <w:qFormat/>
    <w:rsid w:val="00E32E25"/>
    <w:pPr>
      <w:spacing w:after="120" w:line="480" w:lineRule="auto"/>
    </w:pPr>
    <w:rPr>
      <w:rFonts w:ascii="Times New Roman" w:eastAsia="Times New Roman" w:hAnsi="Times New Roman" w:cs="Times New Roman"/>
      <w:sz w:val="24"/>
      <w:szCs w:val="24"/>
    </w:rPr>
  </w:style>
  <w:style w:type="paragraph" w:customStyle="1" w:styleId="aff3">
    <w:name w:val="Знак"/>
    <w:basedOn w:val="a"/>
    <w:autoRedefine/>
    <w:qFormat/>
    <w:rsid w:val="00E32E25"/>
    <w:pPr>
      <w:spacing w:after="0" w:line="240" w:lineRule="auto"/>
    </w:pPr>
    <w:rPr>
      <w:rFonts w:ascii="Times New Roman" w:eastAsia="SimSun" w:hAnsi="Times New Roman" w:cs="Times New Roman"/>
      <w:bCs/>
      <w:sz w:val="24"/>
      <w:szCs w:val="24"/>
      <w:lang w:val="en-US"/>
    </w:rPr>
  </w:style>
  <w:style w:type="paragraph" w:customStyle="1" w:styleId="FootnoteText">
    <w:name w:val="Footnote Text"/>
    <w:basedOn w:val="a"/>
    <w:rsid w:val="00E32E25"/>
    <w:pPr>
      <w:spacing w:after="0" w:line="240" w:lineRule="auto"/>
    </w:pPr>
    <w:rPr>
      <w:rFonts w:ascii="Times New Roman" w:eastAsia="Times New Roman" w:hAnsi="Times New Roman" w:cs="Times New Roman"/>
      <w:sz w:val="20"/>
      <w:szCs w:val="20"/>
      <w:lang w:eastAsia="ru-RU"/>
    </w:rPr>
  </w:style>
  <w:style w:type="paragraph" w:styleId="33">
    <w:name w:val="Body Text Indent 3"/>
    <w:basedOn w:val="a"/>
    <w:qFormat/>
    <w:rsid w:val="00E32E25"/>
    <w:pPr>
      <w:spacing w:after="120" w:line="240" w:lineRule="auto"/>
      <w:ind w:left="283"/>
    </w:pPr>
    <w:rPr>
      <w:rFonts w:ascii="Times New Roman" w:eastAsia="Times New Roman" w:hAnsi="Times New Roman" w:cs="Times New Roman"/>
      <w:sz w:val="16"/>
      <w:szCs w:val="16"/>
    </w:rPr>
  </w:style>
  <w:style w:type="paragraph" w:customStyle="1" w:styleId="BodyTextIndent21">
    <w:name w:val="Body Text Indent 21"/>
    <w:basedOn w:val="a"/>
    <w:qFormat/>
    <w:rsid w:val="00E32E25"/>
    <w:pPr>
      <w:spacing w:after="0" w:line="240" w:lineRule="auto"/>
      <w:ind w:firstLine="720"/>
      <w:jc w:val="both"/>
    </w:pPr>
    <w:rPr>
      <w:rFonts w:ascii="Times New Roman" w:eastAsia="Times New Roman" w:hAnsi="Times New Roman" w:cs="Times New Roman"/>
      <w:sz w:val="24"/>
      <w:szCs w:val="24"/>
      <w:lang w:eastAsia="ru-RU"/>
    </w:rPr>
  </w:style>
  <w:style w:type="paragraph" w:styleId="23">
    <w:name w:val="Body Text Indent 2"/>
    <w:basedOn w:val="a"/>
    <w:qFormat/>
    <w:rsid w:val="00E32E25"/>
    <w:pPr>
      <w:spacing w:after="120" w:line="480" w:lineRule="auto"/>
      <w:ind w:left="283"/>
    </w:pPr>
    <w:rPr>
      <w:rFonts w:ascii="Times New Roman" w:eastAsia="Times New Roman" w:hAnsi="Times New Roman" w:cs="Times New Roman"/>
      <w:sz w:val="28"/>
      <w:szCs w:val="28"/>
    </w:rPr>
  </w:style>
  <w:style w:type="paragraph" w:styleId="aff4">
    <w:name w:val="No Spacing"/>
    <w:uiPriority w:val="1"/>
    <w:qFormat/>
    <w:rsid w:val="00E32E25"/>
    <w:rPr>
      <w:rFonts w:cs="Times New Roman"/>
    </w:rPr>
  </w:style>
  <w:style w:type="paragraph" w:customStyle="1" w:styleId="10">
    <w:name w:val="1Главный"/>
    <w:basedOn w:val="a"/>
    <w:qFormat/>
    <w:rsid w:val="00E32E25"/>
    <w:pPr>
      <w:spacing w:after="120" w:line="240" w:lineRule="auto"/>
      <w:ind w:firstLine="709"/>
      <w:jc w:val="both"/>
    </w:pPr>
    <w:rPr>
      <w:rFonts w:ascii="Times New Roman" w:eastAsia="Times New Roman" w:hAnsi="Times New Roman" w:cs="Times New Roman"/>
      <w:sz w:val="28"/>
      <w:szCs w:val="28"/>
      <w:lang w:eastAsia="ru-RU"/>
    </w:rPr>
  </w:style>
  <w:style w:type="paragraph" w:customStyle="1" w:styleId="aff5">
    <w:name w:val="МОН"/>
    <w:basedOn w:val="a"/>
    <w:uiPriority w:val="99"/>
    <w:qFormat/>
    <w:rsid w:val="00E32E25"/>
    <w:pPr>
      <w:spacing w:after="0" w:line="360" w:lineRule="auto"/>
      <w:ind w:firstLine="709"/>
      <w:jc w:val="both"/>
    </w:pPr>
    <w:rPr>
      <w:rFonts w:ascii="Times New Roman" w:eastAsia="Times New Roman" w:hAnsi="Times New Roman" w:cs="Times New Roman"/>
      <w:sz w:val="28"/>
      <w:szCs w:val="20"/>
    </w:rPr>
  </w:style>
  <w:style w:type="paragraph" w:styleId="aff6">
    <w:name w:val="Balloon Text"/>
    <w:basedOn w:val="a"/>
    <w:qFormat/>
    <w:rsid w:val="00E32E25"/>
    <w:pPr>
      <w:spacing w:after="0" w:line="240" w:lineRule="auto"/>
    </w:pPr>
    <w:rPr>
      <w:rFonts w:ascii="Tahoma" w:eastAsia="Times New Roman" w:hAnsi="Tahoma" w:cs="Times New Roman"/>
      <w:sz w:val="16"/>
      <w:szCs w:val="16"/>
    </w:rPr>
  </w:style>
  <w:style w:type="paragraph" w:styleId="aff7">
    <w:name w:val="Subtitle"/>
    <w:basedOn w:val="a"/>
    <w:qFormat/>
    <w:rsid w:val="00E32E25"/>
    <w:pPr>
      <w:widowControl w:val="0"/>
      <w:spacing w:after="0" w:line="240" w:lineRule="auto"/>
      <w:ind w:firstLine="709"/>
      <w:jc w:val="center"/>
    </w:pPr>
    <w:rPr>
      <w:rFonts w:ascii="Times New Roman" w:eastAsia="Times New Roman" w:hAnsi="Times New Roman" w:cs="Times New Roman"/>
      <w:b/>
      <w:bCs/>
      <w:sz w:val="28"/>
      <w:szCs w:val="28"/>
    </w:rPr>
  </w:style>
  <w:style w:type="paragraph" w:customStyle="1" w:styleId="Default">
    <w:name w:val="Default"/>
    <w:qFormat/>
    <w:rsid w:val="00E32E25"/>
    <w:rPr>
      <w:rFonts w:ascii="Times New Roman" w:eastAsia="Calibri" w:hAnsi="Times New Roman" w:cs="Times New Roman"/>
      <w:color w:val="000000"/>
      <w:sz w:val="24"/>
      <w:szCs w:val="24"/>
    </w:rPr>
  </w:style>
  <w:style w:type="paragraph" w:customStyle="1" w:styleId="11">
    <w:name w:val="Знак1"/>
    <w:basedOn w:val="a"/>
    <w:autoRedefine/>
    <w:qFormat/>
    <w:rsid w:val="00E32E25"/>
    <w:pPr>
      <w:spacing w:after="0" w:line="240" w:lineRule="auto"/>
    </w:pPr>
    <w:rPr>
      <w:rFonts w:ascii="Times New Roman" w:eastAsia="SimSun" w:hAnsi="Times New Roman" w:cs="Times New Roman"/>
      <w:bCs/>
      <w:sz w:val="24"/>
      <w:szCs w:val="24"/>
      <w:lang w:val="en-US"/>
    </w:rPr>
  </w:style>
  <w:style w:type="paragraph" w:customStyle="1" w:styleId="Standard">
    <w:name w:val="Standard"/>
    <w:qFormat/>
    <w:rsid w:val="00E32E25"/>
    <w:pPr>
      <w:textAlignment w:val="baseline"/>
    </w:pPr>
    <w:rPr>
      <w:rFonts w:ascii="Times New Roman" w:eastAsia="Times New Roman" w:hAnsi="Times New Roman" w:cs="Times New Roman"/>
      <w:kern w:val="2"/>
      <w:sz w:val="24"/>
      <w:szCs w:val="24"/>
      <w:lang w:eastAsia="ar-SA"/>
    </w:rPr>
  </w:style>
  <w:style w:type="paragraph" w:customStyle="1" w:styleId="aff8">
    <w:name w:val="Содержимое таблицы"/>
    <w:basedOn w:val="a"/>
    <w:qFormat/>
    <w:rsid w:val="00E32E25"/>
    <w:pPr>
      <w:widowControl w:val="0"/>
      <w:suppressLineNumbers/>
      <w:spacing w:after="0" w:line="240" w:lineRule="auto"/>
    </w:pPr>
    <w:rPr>
      <w:rFonts w:ascii="Times New Roman" w:eastAsia="SimSun" w:hAnsi="Times New Roman" w:cs="Mangal"/>
      <w:kern w:val="2"/>
      <w:sz w:val="24"/>
      <w:szCs w:val="24"/>
      <w:lang w:eastAsia="hi-IN" w:bidi="hi-IN"/>
    </w:rPr>
  </w:style>
  <w:style w:type="paragraph" w:customStyle="1" w:styleId="aff9">
    <w:name w:val="Нормальный (таблица)"/>
    <w:basedOn w:val="a"/>
    <w:uiPriority w:val="99"/>
    <w:qFormat/>
    <w:rsid w:val="00E32E25"/>
    <w:pPr>
      <w:spacing w:after="0" w:line="100" w:lineRule="atLeast"/>
      <w:jc w:val="both"/>
    </w:pPr>
    <w:rPr>
      <w:rFonts w:ascii="Times New Roman" w:eastAsia="SimSun" w:hAnsi="Times New Roman" w:cs="Arial"/>
      <w:kern w:val="2"/>
      <w:sz w:val="24"/>
      <w:szCs w:val="24"/>
      <w:lang w:eastAsia="hi-IN" w:bidi="hi-IN"/>
    </w:rPr>
  </w:style>
  <w:style w:type="paragraph" w:customStyle="1" w:styleId="12">
    <w:name w:val="Знак Знак Знак Знак1 Знак Знак Знак Знак Знак Знак Знак Знак Знак Знак Знак Знак"/>
    <w:basedOn w:val="a"/>
    <w:qFormat/>
    <w:rsid w:val="00E32E25"/>
    <w:pPr>
      <w:spacing w:line="240" w:lineRule="exact"/>
    </w:pPr>
    <w:rPr>
      <w:rFonts w:ascii="Verdana" w:eastAsia="Times New Roman" w:hAnsi="Verdana" w:cs="Verdana"/>
      <w:sz w:val="20"/>
      <w:szCs w:val="20"/>
      <w:lang w:val="en-US"/>
    </w:rPr>
  </w:style>
  <w:style w:type="paragraph" w:styleId="HTML0">
    <w:name w:val="HTML Preformatted"/>
    <w:basedOn w:val="a"/>
    <w:uiPriority w:val="99"/>
    <w:unhideWhenUsed/>
    <w:qFormat/>
    <w:rsid w:val="00E32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paragraph" w:customStyle="1" w:styleId="310">
    <w:name w:val="Основной текст с отступом 31"/>
    <w:basedOn w:val="a"/>
    <w:qFormat/>
    <w:rsid w:val="00B722B4"/>
    <w:pPr>
      <w:spacing w:after="120" w:line="240" w:lineRule="auto"/>
      <w:ind w:left="283"/>
    </w:pPr>
    <w:rPr>
      <w:rFonts w:ascii="Times New Roman" w:eastAsia="Times New Roman" w:hAnsi="Times New Roman" w:cs="Times New Roman"/>
      <w:sz w:val="16"/>
      <w:szCs w:val="16"/>
      <w:lang w:eastAsia="ar-SA"/>
    </w:rPr>
  </w:style>
  <w:style w:type="paragraph" w:customStyle="1" w:styleId="320">
    <w:name w:val="Основной текст с отступом 32"/>
    <w:basedOn w:val="a"/>
    <w:qFormat/>
    <w:rsid w:val="00B722B4"/>
    <w:pPr>
      <w:widowControl w:val="0"/>
      <w:spacing w:after="120" w:line="240" w:lineRule="auto"/>
      <w:ind w:left="283"/>
    </w:pPr>
    <w:rPr>
      <w:rFonts w:ascii="Times New Roman" w:eastAsia="Times New Roman" w:hAnsi="Times New Roman" w:cs="Times New Roman"/>
      <w:sz w:val="16"/>
      <w:szCs w:val="16"/>
      <w:lang w:eastAsia="ar-SA"/>
    </w:rPr>
  </w:style>
  <w:style w:type="paragraph" w:customStyle="1" w:styleId="13">
    <w:name w:val="Красная строка1"/>
    <w:basedOn w:val="a"/>
    <w:qFormat/>
    <w:rsid w:val="00B722B4"/>
    <w:pPr>
      <w:widowControl w:val="0"/>
      <w:spacing w:after="120" w:line="240" w:lineRule="auto"/>
      <w:ind w:firstLine="210"/>
    </w:pPr>
    <w:rPr>
      <w:rFonts w:ascii="Times New Roman" w:eastAsia="Times New Roman" w:hAnsi="Times New Roman" w:cs="Times New Roman"/>
      <w:kern w:val="2"/>
      <w:sz w:val="24"/>
      <w:szCs w:val="24"/>
      <w:lang w:eastAsia="ar-SA"/>
    </w:rPr>
  </w:style>
  <w:style w:type="table" w:styleId="affa">
    <w:name w:val="Table Grid"/>
    <w:basedOn w:val="a1"/>
    <w:uiPriority w:val="59"/>
    <w:rsid w:val="00764F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5">
    <w:name w:val="Medium Grid 3 Accent 5"/>
    <w:basedOn w:val="a1"/>
    <w:uiPriority w:val="69"/>
    <w:rsid w:val="00E32E2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1-5">
    <w:name w:val="Medium Shading 1 Accent 5"/>
    <w:basedOn w:val="a1"/>
    <w:uiPriority w:val="63"/>
    <w:rsid w:val="00E32E2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4">
    <w:name w:val="Сетка таблицы1"/>
    <w:basedOn w:val="a1"/>
    <w:uiPriority w:val="59"/>
    <w:rsid w:val="00E32E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Hyperlink"/>
    <w:uiPriority w:val="99"/>
    <w:semiHidden/>
    <w:unhideWhenUsed/>
    <w:rsid w:val="00C2569C"/>
    <w:rPr>
      <w:color w:val="0000FF"/>
      <w:u w:val="single"/>
    </w:rPr>
  </w:style>
  <w:style w:type="paragraph" w:customStyle="1" w:styleId="affc">
    <w:name w:val="Информация о версии"/>
    <w:basedOn w:val="a"/>
    <w:next w:val="a"/>
    <w:uiPriority w:val="99"/>
    <w:rsid w:val="00C2569C"/>
    <w:pPr>
      <w:widowControl w:val="0"/>
      <w:suppressAutoHyphens w:val="0"/>
      <w:autoSpaceDE w:val="0"/>
      <w:autoSpaceDN w:val="0"/>
      <w:adjustRightInd w:val="0"/>
      <w:spacing w:before="75" w:after="0" w:line="240" w:lineRule="auto"/>
      <w:ind w:left="170"/>
      <w:jc w:val="both"/>
    </w:pPr>
    <w:rPr>
      <w:rFonts w:ascii="Times New Roman CYR" w:eastAsia="Times New Roman" w:hAnsi="Times New Roman CYR" w:cs="Times New Roman CYR"/>
      <w:i/>
      <w:iCs/>
      <w:color w:val="353842"/>
      <w:sz w:val="24"/>
      <w:szCs w:val="24"/>
      <w:lang w:eastAsia="ru-RU"/>
    </w:rPr>
  </w:style>
</w:styles>
</file>

<file path=word/webSettings.xml><?xml version="1.0" encoding="utf-8"?>
<w:webSettings xmlns:r="http://schemas.openxmlformats.org/officeDocument/2006/relationships" xmlns:w="http://schemas.openxmlformats.org/wordprocessingml/2006/main">
  <w:divs>
    <w:div w:id="1571427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garantf1://86367.351003/"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39BCE-7CEE-4B1E-A18C-A7F398A2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397</Words>
  <Characters>2267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 СОВЕТСКОЕ</dc:creator>
  <cp:lastModifiedBy>Мария</cp:lastModifiedBy>
  <cp:revision>4</cp:revision>
  <cp:lastPrinted>2024-06-27T11:17:00Z</cp:lastPrinted>
  <dcterms:created xsi:type="dcterms:W3CDTF">2024-06-26T11:04:00Z</dcterms:created>
  <dcterms:modified xsi:type="dcterms:W3CDTF">2024-06-27T11:18:00Z</dcterms:modified>
  <dc:language>ru-RU</dc:language>
</cp:coreProperties>
</file>